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B148F" w14:textId="72608017" w:rsidR="00DF7AFA" w:rsidRPr="007A0A16" w:rsidRDefault="00DF7AFA" w:rsidP="00DF7AFA">
      <w:pPr>
        <w:tabs>
          <w:tab w:val="left" w:pos="2430"/>
        </w:tabs>
        <w:spacing w:line="180" w:lineRule="auto"/>
        <w:jc w:val="center"/>
        <w:rPr>
          <w:rFonts w:ascii="Lucida Sans Unicode" w:hAnsi="Lucida Sans Unicode" w:cs="Lucida Sans Unicode"/>
          <w:b/>
          <w:bCs/>
          <w:color w:val="00B050"/>
          <w:sz w:val="32"/>
          <w:szCs w:val="32"/>
        </w:rPr>
      </w:pPr>
      <w:r w:rsidRPr="00773F33">
        <w:rPr>
          <w:rFonts w:ascii="Lucida Sans Unicode" w:hAnsi="Lucida Sans Unicode" w:cs="Lucida Sans Unicode"/>
          <w:b/>
          <w:bCs/>
          <w:color w:val="00B050"/>
          <w:sz w:val="40"/>
          <w:szCs w:val="40"/>
        </w:rPr>
        <w:t>God of Easter and New Life</w:t>
      </w:r>
    </w:p>
    <w:p w14:paraId="4170AC88" w14:textId="77777777" w:rsidR="00DF7AFA" w:rsidRDefault="00DF7AFA" w:rsidP="00DF7AFA">
      <w:pPr>
        <w:tabs>
          <w:tab w:val="left" w:pos="2430"/>
        </w:tabs>
        <w:spacing w:line="180" w:lineRule="auto"/>
        <w:jc w:val="both"/>
        <w:rPr>
          <w:rFonts w:ascii="Lucida Sans Unicode" w:hAnsi="Lucida Sans Unicode" w:cs="Lucida Sans Unicode"/>
          <w:sz w:val="24"/>
          <w:szCs w:val="24"/>
        </w:rPr>
      </w:pPr>
      <w:r w:rsidRPr="007A0A16">
        <w:rPr>
          <w:rFonts w:ascii="Lucida Sans Unicode" w:hAnsi="Lucida Sans Unicode" w:cs="Lucida Sans Unicode"/>
          <w:b/>
          <w:bCs/>
          <w:color w:val="00B050"/>
          <w:sz w:val="24"/>
          <w:szCs w:val="24"/>
          <w:u w:val="single"/>
        </w:rPr>
        <w:t>Call to Prayer</w:t>
      </w:r>
      <w:r>
        <w:rPr>
          <w:rFonts w:ascii="Lucida Sans Unicode" w:hAnsi="Lucida Sans Unicode" w:cs="Lucida Sans Unicode"/>
          <w:b/>
          <w:bCs/>
          <w:color w:val="00B050"/>
          <w:sz w:val="24"/>
          <w:szCs w:val="24"/>
        </w:rPr>
        <w:t xml:space="preserve">  </w:t>
      </w:r>
      <w:r w:rsidRPr="001B7A7B">
        <w:rPr>
          <w:rFonts w:ascii="Lucida Sans Unicode" w:hAnsi="Lucida Sans Unicode" w:cs="Lucida Sans Unicode"/>
          <w:sz w:val="24"/>
          <w:szCs w:val="24"/>
        </w:rPr>
        <w:t>D</w:t>
      </w:r>
      <w:r>
        <w:rPr>
          <w:rFonts w:ascii="Lucida Sans Unicode" w:hAnsi="Lucida Sans Unicode" w:cs="Lucida Sans Unicode"/>
          <w:sz w:val="24"/>
          <w:szCs w:val="24"/>
        </w:rPr>
        <w:t>uring this Easter season, let’s join with one another and with our God, mindful of Jesus, our Risen Lord, and Mary who are here with us.   Let’s quiet our inner selves.  (pause)</w:t>
      </w:r>
    </w:p>
    <w:p w14:paraId="1A97BD8B" w14:textId="77777777" w:rsidR="00DF7AFA" w:rsidRPr="00040A48" w:rsidRDefault="00DF7AFA" w:rsidP="00DF7AFA">
      <w:pPr>
        <w:spacing w:line="180" w:lineRule="auto"/>
        <w:rPr>
          <w:rFonts w:ascii="Lucida Sans Unicode" w:hAnsi="Lucida Sans Unicode" w:cs="Lucida Sans Unicode"/>
          <w:sz w:val="24"/>
          <w:szCs w:val="24"/>
        </w:rPr>
      </w:pPr>
      <w:r w:rsidRPr="00040A48">
        <w:rPr>
          <w:rFonts w:ascii="Lucida Sans Unicode" w:hAnsi="Lucida Sans Unicode" w:cs="Lucida Sans Unicode"/>
          <w:b/>
          <w:bCs/>
          <w:sz w:val="24"/>
          <w:szCs w:val="24"/>
        </w:rPr>
        <w:t>ALL</w:t>
      </w:r>
      <w:r w:rsidRPr="00040A48">
        <w:rPr>
          <w:rFonts w:ascii="Lucida Sans Unicode" w:hAnsi="Lucida Sans Unicode" w:cs="Lucida Sans Unicode"/>
          <w:sz w:val="24"/>
          <w:szCs w:val="24"/>
        </w:rPr>
        <w:t>:   In the name of the Father and of the Son and of the Holy Spirit.  Amen.</w:t>
      </w:r>
    </w:p>
    <w:p w14:paraId="4A4F32B2" w14:textId="77777777" w:rsidR="00DF7AFA" w:rsidRPr="00690BBA" w:rsidRDefault="00DF7AFA" w:rsidP="00DF7AFA">
      <w:pPr>
        <w:tabs>
          <w:tab w:val="left" w:pos="2430"/>
        </w:tabs>
        <w:spacing w:after="0" w:line="180" w:lineRule="auto"/>
        <w:rPr>
          <w:rFonts w:ascii="Lucida Sans Unicode" w:hAnsi="Lucida Sans Unicode" w:cs="Lucida Sans Unicode"/>
          <w:sz w:val="24"/>
          <w:szCs w:val="24"/>
        </w:rPr>
      </w:pPr>
      <w:r w:rsidRPr="007A0A16">
        <w:rPr>
          <w:rFonts w:ascii="Lucida Sans Unicode" w:hAnsi="Lucida Sans Unicode" w:cs="Lucida Sans Unicode"/>
          <w:b/>
          <w:bCs/>
          <w:color w:val="00B050"/>
          <w:sz w:val="24"/>
          <w:szCs w:val="24"/>
          <w:u w:val="single"/>
        </w:rPr>
        <w:t>Hymn</w:t>
      </w:r>
      <w:r>
        <w:rPr>
          <w:rFonts w:ascii="Lucida Sans Unicode" w:hAnsi="Lucida Sans Unicode" w:cs="Lucida Sans Unicode"/>
          <w:sz w:val="24"/>
          <w:szCs w:val="24"/>
        </w:rPr>
        <w:t xml:space="preserve">  </w:t>
      </w:r>
      <w:r w:rsidRPr="000C1973">
        <w:rPr>
          <w:rFonts w:ascii="Lucida Sans Unicode" w:hAnsi="Lucida Sans Unicode" w:cs="Lucida Sans Unicode"/>
          <w:b/>
          <w:bCs/>
          <w:sz w:val="24"/>
          <w:szCs w:val="24"/>
        </w:rPr>
        <w:t>Be Joyful, Mary</w:t>
      </w:r>
      <w:r>
        <w:rPr>
          <w:rFonts w:ascii="Lucida Sans Unicode" w:hAnsi="Lucida Sans Unicode" w:cs="Lucida Sans Unicode"/>
          <w:sz w:val="24"/>
          <w:szCs w:val="24"/>
        </w:rPr>
        <w:t xml:space="preserve">  </w:t>
      </w:r>
      <w:r w:rsidRPr="00690BBA">
        <w:rPr>
          <w:rFonts w:ascii="Lucida Sans Unicode" w:hAnsi="Lucida Sans Unicode" w:cs="Lucida Sans Unicode"/>
        </w:rPr>
        <w:t>all verses</w:t>
      </w:r>
    </w:p>
    <w:p w14:paraId="5B58AF27" w14:textId="77777777" w:rsidR="00DF7AFA" w:rsidRDefault="00DF7AFA" w:rsidP="00DF7AFA">
      <w:pPr>
        <w:tabs>
          <w:tab w:val="left" w:pos="2430"/>
        </w:tabs>
        <w:spacing w:line="180" w:lineRule="auto"/>
        <w:jc w:val="center"/>
        <w:rPr>
          <w:rFonts w:ascii="Lucida Sans Unicode" w:hAnsi="Lucida Sans Unicode" w:cs="Lucida Sans Unicode"/>
          <w:sz w:val="24"/>
          <w:szCs w:val="24"/>
        </w:rPr>
      </w:pPr>
      <w:r>
        <w:rPr>
          <w:noProof/>
        </w:rPr>
        <w:drawing>
          <wp:inline distT="0" distB="0" distL="0" distR="0" wp14:anchorId="6B518044" wp14:editId="1ED22CB7">
            <wp:extent cx="6377305" cy="2612916"/>
            <wp:effectExtent l="0" t="0" r="4445" b="0"/>
            <wp:docPr id="17" name="Picture 17" descr="C:\Users\Sr. Carol Schumer\AppData\Local\Microsoft\Windows\INetCache\Content.Word\Be Joyful, Mar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 Carol Schumer\AppData\Local\Microsoft\Windows\INetCache\Content.Word\Be Joyful, Mary 00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115" t="4415" r="27091" b="75700"/>
                    <a:stretch/>
                  </pic:blipFill>
                  <pic:spPr bwMode="auto">
                    <a:xfrm rot="10800000">
                      <a:off x="0" y="0"/>
                      <a:ext cx="6399691" cy="2622088"/>
                    </a:xfrm>
                    <a:prstGeom prst="rect">
                      <a:avLst/>
                    </a:prstGeom>
                    <a:noFill/>
                    <a:ln>
                      <a:noFill/>
                    </a:ln>
                    <a:extLst>
                      <a:ext uri="{53640926-AAD7-44D8-BBD7-CCE9431645EC}">
                        <a14:shadowObscured xmlns:a14="http://schemas.microsoft.com/office/drawing/2010/main"/>
                      </a:ext>
                    </a:extLst>
                  </pic:spPr>
                </pic:pic>
              </a:graphicData>
            </a:graphic>
          </wp:inline>
        </w:drawing>
      </w:r>
    </w:p>
    <w:p w14:paraId="744458DC" w14:textId="77777777" w:rsidR="00DF7AFA" w:rsidRDefault="00DF7AFA" w:rsidP="00DF7AFA">
      <w:pPr>
        <w:shd w:val="clear" w:color="auto" w:fill="FFFFFF"/>
        <w:spacing w:after="60" w:line="180" w:lineRule="auto"/>
        <w:jc w:val="both"/>
        <w:textAlignment w:val="baseline"/>
        <w:rPr>
          <w:rFonts w:ascii="Lucida Sans Unicode" w:hAnsi="Lucida Sans Unicode" w:cs="Lucida Sans Unicode"/>
          <w:sz w:val="24"/>
          <w:szCs w:val="24"/>
        </w:rPr>
      </w:pPr>
      <w:r>
        <w:rPr>
          <w:rFonts w:ascii="Lucida Sans Unicode" w:hAnsi="Lucida Sans Unicode" w:cs="Lucida Sans Unicode"/>
          <w:b/>
          <w:bCs/>
          <w:color w:val="00B050"/>
          <w:sz w:val="24"/>
          <w:szCs w:val="24"/>
          <w:u w:val="single"/>
        </w:rPr>
        <w:t>Reading</w:t>
      </w:r>
      <w:r w:rsidRPr="00875863">
        <w:rPr>
          <w:rFonts w:ascii="Lucida Sans Unicode" w:hAnsi="Lucida Sans Unicode" w:cs="Lucida Sans Unicode"/>
          <w:b/>
          <w:bCs/>
          <w:color w:val="00B050"/>
          <w:sz w:val="24"/>
          <w:szCs w:val="24"/>
        </w:rPr>
        <w:t xml:space="preserve"> </w:t>
      </w:r>
      <w:r>
        <w:rPr>
          <w:rFonts w:ascii="Lucida Sans Unicode" w:hAnsi="Lucida Sans Unicode" w:cs="Lucida Sans Unicode"/>
          <w:b/>
          <w:bCs/>
          <w:color w:val="00B050"/>
          <w:sz w:val="24"/>
          <w:szCs w:val="24"/>
        </w:rPr>
        <w:t xml:space="preserve"> </w:t>
      </w:r>
      <w:r w:rsidRPr="00773F33">
        <w:rPr>
          <w:rFonts w:ascii="Lucida Sans Unicode" w:hAnsi="Lucida Sans Unicode" w:cs="Lucida Sans Unicode"/>
          <w:sz w:val="24"/>
          <w:szCs w:val="24"/>
        </w:rPr>
        <w:t>Luke 24, 1-8</w:t>
      </w:r>
      <w:r w:rsidRPr="00773F33">
        <w:rPr>
          <w:rFonts w:ascii="Lucida Sans Unicode" w:hAnsi="Lucida Sans Unicode" w:cs="Lucida Sans Unicode"/>
          <w:b/>
          <w:bCs/>
          <w:sz w:val="24"/>
          <w:szCs w:val="24"/>
        </w:rPr>
        <w:t xml:space="preserve"> </w:t>
      </w:r>
      <w:r>
        <w:rPr>
          <w:rFonts w:ascii="Lucida Sans Unicode" w:hAnsi="Lucida Sans Unicode" w:cs="Lucida Sans Unicode"/>
          <w:sz w:val="24"/>
          <w:szCs w:val="24"/>
        </w:rPr>
        <w:t>On the first day of the week, at early dawn, the women came to the tomb, taking the spices that they had prepared.  They found the stone rolled away from the tomb, but when they went in, they did not find the body.   While they were puzzling over this, suddenly two people dressed in dazzling clothes stood beside them.   The women were terrified and bowed their faces to the ground. The two said to them, “Why do you look for the living among the dead?  Jesus is not here, but has risen.  Remember how Jesus told you, while still in Galilee, that the Son of Man must be handed over to sinners and be crucified and on the third day rise again.”  Then the women remembered his words.   The gospel of the Lord.</w:t>
      </w:r>
    </w:p>
    <w:p w14:paraId="7D11ED20" w14:textId="77777777" w:rsidR="00DF7AFA" w:rsidRDefault="00DF7AFA" w:rsidP="00DF7AFA">
      <w:pPr>
        <w:shd w:val="clear" w:color="auto" w:fill="FFFFFF"/>
        <w:spacing w:line="180" w:lineRule="auto"/>
        <w:jc w:val="both"/>
        <w:textAlignment w:val="baseline"/>
        <w:rPr>
          <w:rFonts w:ascii="Lucida Sans Unicode" w:hAnsi="Lucida Sans Unicode" w:cs="Lucida Sans Unicode"/>
          <w:sz w:val="24"/>
          <w:szCs w:val="24"/>
        </w:rPr>
      </w:pPr>
      <w:r w:rsidRPr="00442484">
        <w:rPr>
          <w:rFonts w:ascii="Lucida Sans Unicode" w:hAnsi="Lucida Sans Unicode" w:cs="Lucida Sans Unicode"/>
          <w:b/>
          <w:bCs/>
          <w:color w:val="00B050"/>
          <w:sz w:val="24"/>
          <w:szCs w:val="24"/>
          <w:u w:val="single"/>
        </w:rPr>
        <w:t>Response</w:t>
      </w:r>
      <w:r w:rsidRPr="00442484">
        <w:rPr>
          <w:rFonts w:ascii="Lucida Sans Unicode" w:hAnsi="Lucida Sans Unicode" w:cs="Lucida Sans Unicode"/>
          <w:b/>
          <w:bCs/>
          <w:color w:val="7030A0"/>
          <w:sz w:val="24"/>
          <w:szCs w:val="24"/>
        </w:rPr>
        <w:t xml:space="preserve">  </w:t>
      </w:r>
      <w:r w:rsidRPr="00442484">
        <w:rPr>
          <w:rFonts w:ascii="Lucida Sans Unicode" w:hAnsi="Lucida Sans Unicode" w:cs="Lucida Sans Unicode"/>
          <w:b/>
          <w:bCs/>
          <w:sz w:val="24"/>
          <w:szCs w:val="24"/>
        </w:rPr>
        <w:t>ALL</w:t>
      </w:r>
      <w:r w:rsidRPr="00442484">
        <w:rPr>
          <w:rFonts w:ascii="Lucida Sans Unicode" w:hAnsi="Lucida Sans Unicode" w:cs="Lucida Sans Unicode"/>
          <w:color w:val="7030A0"/>
          <w:sz w:val="24"/>
          <w:szCs w:val="24"/>
        </w:rPr>
        <w:t>:</w:t>
      </w:r>
      <w:r>
        <w:rPr>
          <w:rFonts w:cs="Arial"/>
          <w:color w:val="7030A0"/>
          <w:sz w:val="24"/>
          <w:szCs w:val="24"/>
        </w:rPr>
        <w:t xml:space="preserve">  </w:t>
      </w:r>
      <w:r>
        <w:rPr>
          <w:rFonts w:ascii="Lucida Sans Unicode" w:hAnsi="Lucida Sans Unicode" w:cs="Lucida Sans Unicode"/>
          <w:sz w:val="24"/>
          <w:szCs w:val="24"/>
        </w:rPr>
        <w:t>Thanks be to God.</w:t>
      </w:r>
    </w:p>
    <w:p w14:paraId="33C2D28C" w14:textId="77777777" w:rsidR="00DF7AFA" w:rsidRDefault="00DF7AFA" w:rsidP="00DF7AFA">
      <w:pPr>
        <w:tabs>
          <w:tab w:val="left" w:pos="2430"/>
        </w:tabs>
        <w:spacing w:line="180" w:lineRule="auto"/>
        <w:jc w:val="center"/>
        <w:rPr>
          <w:rFonts w:ascii="Lucida Sans Unicode" w:hAnsi="Lucida Sans Unicode" w:cs="Lucida Sans Unicode"/>
          <w:sz w:val="24"/>
          <w:szCs w:val="24"/>
        </w:rPr>
      </w:pPr>
      <w:r>
        <w:rPr>
          <w:noProof/>
        </w:rPr>
        <w:drawing>
          <wp:inline distT="0" distB="0" distL="0" distR="0" wp14:anchorId="4D9EFB0D" wp14:editId="671203BA">
            <wp:extent cx="3540246" cy="1684484"/>
            <wp:effectExtent l="0" t="0" r="3175" b="0"/>
            <wp:docPr id="1446768764" name="Picture 144676876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68764" name="Picture 1446768764" descr="A picture containing person, outdoor&#10;&#10;Description automatically generated"/>
                    <pic:cNvPicPr/>
                  </pic:nvPicPr>
                  <pic:blipFill rotWithShape="1">
                    <a:blip r:embed="rId5"/>
                    <a:srcRect t="15086"/>
                    <a:stretch/>
                  </pic:blipFill>
                  <pic:spPr bwMode="auto">
                    <a:xfrm>
                      <a:off x="0" y="0"/>
                      <a:ext cx="3613846" cy="1719504"/>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54140A51" w14:textId="77777777" w:rsidR="00DF7AFA" w:rsidRPr="001B7A7B" w:rsidRDefault="00DF7AFA" w:rsidP="00DF7AFA">
      <w:pPr>
        <w:spacing w:line="180" w:lineRule="auto"/>
        <w:jc w:val="both"/>
        <w:rPr>
          <w:sz w:val="20"/>
          <w:szCs w:val="20"/>
          <w:u w:val="single"/>
        </w:rPr>
      </w:pPr>
      <w:r>
        <w:rPr>
          <w:rFonts w:ascii="Lucida Sans Unicode" w:hAnsi="Lucida Sans Unicode" w:cs="Lucida Sans Unicode"/>
          <w:b/>
          <w:bCs/>
          <w:color w:val="00B050"/>
          <w:sz w:val="24"/>
          <w:szCs w:val="24"/>
          <w:u w:val="single"/>
        </w:rPr>
        <w:t>Reflection</w:t>
      </w:r>
      <w:r>
        <w:rPr>
          <w:rFonts w:ascii="Lucida Sans Unicode" w:hAnsi="Lucida Sans Unicode" w:cs="Lucida Sans Unicode"/>
          <w:color w:val="00B050"/>
          <w:sz w:val="24"/>
          <w:szCs w:val="24"/>
        </w:rPr>
        <w:t xml:space="preserve">  </w:t>
      </w:r>
      <w:r>
        <w:rPr>
          <w:rFonts w:ascii="Lucida Sans Unicode" w:hAnsi="Lucida Sans Unicode" w:cs="Lucida Sans Unicode"/>
          <w:sz w:val="24"/>
          <w:szCs w:val="24"/>
        </w:rPr>
        <w:t>If growth is to happen, the human spirit must be readied.  It must be opened up if God’s goodness is to grow there.  Open minds and hearts are ready to receive the abundant life God constantly offers.  This kind of opening up is at the heart of the Easter story.  It begins with a wide-open tomb.  Beside it stand messengers of God asking compassionate women to open their inner selves, encouraging them to not be afraid.  As they listen they hear a startling message, “</w:t>
      </w:r>
      <w:r w:rsidRPr="00EB0A37">
        <w:rPr>
          <w:rFonts w:ascii="Lucida Sans Unicode" w:hAnsi="Lucida Sans Unicode" w:cs="Lucida Sans Unicode"/>
          <w:i/>
          <w:iCs/>
          <w:sz w:val="24"/>
          <w:szCs w:val="24"/>
        </w:rPr>
        <w:t>He is not here, for he has risen</w:t>
      </w:r>
      <w:r>
        <w:rPr>
          <w:rFonts w:ascii="Lucida Sans Unicode" w:hAnsi="Lucida Sans Unicode" w:cs="Lucida Sans Unicode"/>
          <w:sz w:val="24"/>
          <w:szCs w:val="24"/>
        </w:rPr>
        <w:t xml:space="preserve">…” </w:t>
      </w:r>
      <w:r w:rsidRPr="00EB0A37">
        <w:rPr>
          <w:rFonts w:ascii="Lucida Sans Unicode" w:hAnsi="Lucida Sans Unicode" w:cs="Lucida Sans Unicode"/>
          <w:sz w:val="20"/>
          <w:szCs w:val="20"/>
        </w:rPr>
        <w:t>(Matthew 28, 6)</w:t>
      </w:r>
      <w:r>
        <w:rPr>
          <w:rFonts w:ascii="Lucida Sans Unicode" w:hAnsi="Lucida Sans Unicode" w:cs="Lucida Sans Unicode"/>
          <w:sz w:val="24"/>
          <w:szCs w:val="24"/>
        </w:rPr>
        <w:t xml:space="preserve">   As their minds and hearts struggle to accept this tremendous surprise, they are being readied.  The women open their hearts to this profound announcement.  They receive the word of resurrection like thirsty soil and hurry away to share the good news with others.          </w:t>
      </w:r>
      <w:r>
        <w:rPr>
          <w:rFonts w:ascii="Lucida Sans Unicode" w:hAnsi="Lucida Sans Unicode" w:cs="Lucida Sans Unicode"/>
          <w:sz w:val="20"/>
          <w:szCs w:val="20"/>
        </w:rPr>
        <w:t xml:space="preserve">adapted Joyce Rupp, </w:t>
      </w:r>
      <w:r>
        <w:rPr>
          <w:rFonts w:ascii="Lucida Sans Unicode" w:hAnsi="Lucida Sans Unicode" w:cs="Lucida Sans Unicode"/>
          <w:sz w:val="20"/>
          <w:szCs w:val="20"/>
          <w:u w:val="single"/>
        </w:rPr>
        <w:t>May I Have This Dance</w:t>
      </w:r>
      <w:r w:rsidRPr="00DA3A91">
        <w:rPr>
          <w:rFonts w:ascii="Lucida Sans Unicode" w:hAnsi="Lucida Sans Unicode" w:cs="Lucida Sans Unicode"/>
          <w:sz w:val="20"/>
          <w:szCs w:val="20"/>
        </w:rPr>
        <w:t>, page 57</w:t>
      </w:r>
    </w:p>
    <w:p w14:paraId="1FDCADE1" w14:textId="77777777" w:rsidR="00DF7AFA" w:rsidRPr="00773F33" w:rsidRDefault="00DF7AFA" w:rsidP="00DF7AFA">
      <w:pPr>
        <w:shd w:val="clear" w:color="auto" w:fill="FFFFFF"/>
        <w:spacing w:after="60" w:line="180" w:lineRule="auto"/>
        <w:jc w:val="both"/>
        <w:textAlignment w:val="baseline"/>
        <w:rPr>
          <w:rFonts w:ascii="Lucida Sans Unicode" w:hAnsi="Lucida Sans Unicode" w:cs="Lucida Sans Unicode"/>
          <w:sz w:val="20"/>
          <w:szCs w:val="20"/>
        </w:rPr>
      </w:pPr>
      <w:r w:rsidRPr="007A0A16">
        <w:rPr>
          <w:rFonts w:ascii="Lucida Sans Unicode" w:hAnsi="Lucida Sans Unicode" w:cs="Lucida Sans Unicode"/>
          <w:b/>
          <w:bCs/>
          <w:color w:val="00B050"/>
          <w:sz w:val="32"/>
          <w:szCs w:val="32"/>
        </w:rPr>
        <w:lastRenderedPageBreak/>
        <w:t>God of Easter and New Life</w:t>
      </w:r>
      <w:r>
        <w:rPr>
          <w:rFonts w:ascii="Lucida Sans Unicode" w:hAnsi="Lucida Sans Unicode" w:cs="Lucida Sans Unicode"/>
          <w:b/>
          <w:bCs/>
          <w:color w:val="00B050"/>
          <w:sz w:val="32"/>
          <w:szCs w:val="32"/>
        </w:rPr>
        <w:t xml:space="preserve"> </w:t>
      </w:r>
      <w:r>
        <w:rPr>
          <w:rFonts w:ascii="Lucida Sans Unicode" w:hAnsi="Lucida Sans Unicode" w:cs="Lucida Sans Unicode"/>
          <w:sz w:val="20"/>
          <w:szCs w:val="20"/>
        </w:rPr>
        <w:t>(con’t)                                                                                        2</w:t>
      </w:r>
    </w:p>
    <w:p w14:paraId="70074C27" w14:textId="77777777" w:rsidR="00DF7AFA" w:rsidRPr="001B7A7B" w:rsidRDefault="00DF7AFA" w:rsidP="00DF7AFA">
      <w:pPr>
        <w:tabs>
          <w:tab w:val="left" w:pos="2430"/>
        </w:tabs>
        <w:spacing w:after="0" w:line="180" w:lineRule="auto"/>
        <w:jc w:val="both"/>
        <w:rPr>
          <w:rFonts w:ascii="Lucida Sans Unicode" w:hAnsi="Lucida Sans Unicode" w:cs="Lucida Sans Unicode"/>
          <w:color w:val="000000"/>
        </w:rPr>
      </w:pPr>
      <w:r>
        <w:rPr>
          <w:rFonts w:ascii="Lucida Sans Unicode" w:hAnsi="Lucida Sans Unicode" w:cs="Lucida Sans Unicode"/>
          <w:b/>
          <w:bCs/>
          <w:noProof/>
          <w:color w:val="00B050"/>
          <w:sz w:val="24"/>
          <w:szCs w:val="24"/>
          <w:u w:val="single"/>
        </w:rPr>
        <mc:AlternateContent>
          <mc:Choice Requires="wps">
            <w:drawing>
              <wp:anchor distT="0" distB="0" distL="114300" distR="114300" simplePos="0" relativeHeight="251664384" behindDoc="0" locked="0" layoutInCell="1" allowOverlap="1" wp14:anchorId="3925E6E3" wp14:editId="7E177704">
                <wp:simplePos x="0" y="0"/>
                <wp:positionH relativeFrom="column">
                  <wp:posOffset>6410325</wp:posOffset>
                </wp:positionH>
                <wp:positionV relativeFrom="paragraph">
                  <wp:posOffset>80010</wp:posOffset>
                </wp:positionV>
                <wp:extent cx="172720" cy="857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72720" cy="85725"/>
                        </a:xfrm>
                        <a:prstGeom prst="rect">
                          <a:avLst/>
                        </a:prstGeom>
                        <a:solidFill>
                          <a:schemeClr val="lt1"/>
                        </a:solidFill>
                        <a:ln w="6350">
                          <a:noFill/>
                        </a:ln>
                      </wps:spPr>
                      <wps:txbx>
                        <w:txbxContent>
                          <w:p w14:paraId="598BB09C" w14:textId="77777777" w:rsidR="00DF7AFA" w:rsidRDefault="00DF7AFA" w:rsidP="00DF7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25BE2" id="_x0000_t202" coordsize="21600,21600" o:spt="202" path="m,l,21600r21600,l21600,xe">
                <v:stroke joinstyle="miter"/>
                <v:path gradientshapeok="t" o:connecttype="rect"/>
              </v:shapetype>
              <v:shape id="Text Box 16" o:spid="_x0000_s1026" type="#_x0000_t202" style="position:absolute;left:0;text-align:left;margin-left:504.75pt;margin-top:6.3pt;width:13.6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" fillcolor="white [3201]" stroked="f" strokeweight=".5pt">
                <v:textbox>
                  <w:txbxContent>
                    <w:p w:rsidR="00DF7AFA" w:rsidRDefault="00DF7AFA" w:rsidP="00DF7AFA"/>
                  </w:txbxContent>
                </v:textbox>
              </v:shape>
            </w:pict>
          </mc:Fallback>
        </mc:AlternateContent>
      </w:r>
      <w:r>
        <w:rPr>
          <w:rFonts w:ascii="Lucida Sans Unicode" w:hAnsi="Lucida Sans Unicode" w:cs="Lucida Sans Unicode"/>
          <w:b/>
          <w:bCs/>
          <w:noProof/>
          <w:color w:val="00B050"/>
          <w:sz w:val="24"/>
          <w:szCs w:val="24"/>
          <w:u w:val="single"/>
        </w:rPr>
        <mc:AlternateContent>
          <mc:Choice Requires="wps">
            <w:drawing>
              <wp:anchor distT="0" distB="0" distL="114300" distR="114300" simplePos="0" relativeHeight="251663360" behindDoc="0" locked="0" layoutInCell="1" allowOverlap="1" wp14:anchorId="653DCB83" wp14:editId="0EB5528F">
                <wp:simplePos x="0" y="0"/>
                <wp:positionH relativeFrom="margin">
                  <wp:align>right</wp:align>
                </wp:positionH>
                <wp:positionV relativeFrom="paragraph">
                  <wp:posOffset>10160</wp:posOffset>
                </wp:positionV>
                <wp:extent cx="1762125" cy="15716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62125" cy="1571625"/>
                        </a:xfrm>
                        <a:prstGeom prst="rect">
                          <a:avLst/>
                        </a:prstGeom>
                        <a:noFill/>
                        <a:ln w="6350">
                          <a:noFill/>
                        </a:ln>
                      </wps:spPr>
                      <wps:txbx>
                        <w:txbxContent>
                          <w:p w14:paraId="17B672F0" w14:textId="77777777" w:rsidR="00DF7AFA" w:rsidRDefault="00DF7AFA" w:rsidP="00DF7AFA">
                            <w:pPr>
                              <w:spacing w:before="40" w:after="0"/>
                            </w:pPr>
                            <w:r>
                              <w:rPr>
                                <w:noProof/>
                              </w:rPr>
                              <w:drawing>
                                <wp:inline distT="0" distB="0" distL="0" distR="0" wp14:anchorId="111BA843" wp14:editId="6D12D925">
                                  <wp:extent cx="1323975" cy="1224915"/>
                                  <wp:effectExtent l="0" t="0" r="9525" b="0"/>
                                  <wp:docPr id="327117290" name="Picture 327117290" descr="Liturgy &amp; Catechesis Shall Kiss: Easter Joy: Committing to Pos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urgy &amp; Catechesis Shall Kiss: Easter Joy: Committing to Positive ..."/>
                                          <pic:cNvPicPr>
                                            <a:picLocks noChangeAspect="1" noChangeArrowheads="1"/>
                                          </pic:cNvPicPr>
                                        </pic:nvPicPr>
                                        <pic:blipFill rotWithShape="1">
                                          <a:blip r:embed="rId6">
                                            <a:clrChange>
                                              <a:clrFrom>
                                                <a:srgbClr val="F4BC83"/>
                                              </a:clrFrom>
                                              <a:clrTo>
                                                <a:srgbClr val="F4BC83">
                                                  <a:alpha val="0"/>
                                                </a:srgbClr>
                                              </a:clrTo>
                                            </a:clrChange>
                                            <a:extLst>
                                              <a:ext uri="{28A0092B-C50C-407E-A947-70E740481C1C}">
                                                <a14:useLocalDpi xmlns:a14="http://schemas.microsoft.com/office/drawing/2010/main" val="0"/>
                                              </a:ext>
                                            </a:extLst>
                                          </a:blip>
                                          <a:srcRect l="14788" t="29321" r="12135"/>
                                          <a:stretch/>
                                        </pic:blipFill>
                                        <pic:spPr bwMode="auto">
                                          <a:xfrm>
                                            <a:off x="0" y="0"/>
                                            <a:ext cx="1339820" cy="12395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C42E5" id="Text Box 14" o:spid="_x0000_s1027" type="#_x0000_t202" style="position:absolute;left:0;text-align:left;margin-left:87.55pt;margin-top:.8pt;width:138.75pt;height:123.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" filled="f" stroked="f" strokeweight=".5pt">
                <v:textbox>
                  <w:txbxContent>
                    <w:p w:rsidR="00DF7AFA" w:rsidRDefault="00DF7AFA" w:rsidP="00DF7AFA">
                      <w:pPr>
                        <w:spacing w:before="40" w:after="0"/>
                      </w:pPr>
                      <w:r>
                        <w:rPr>
                          <w:noProof/>
                        </w:rPr>
                        <w:drawing>
                          <wp:inline distT="0" distB="0" distL="0" distR="0" wp14:anchorId="2DE1FC1D" wp14:editId="5191ACD7">
                            <wp:extent cx="1323975" cy="1224915"/>
                            <wp:effectExtent l="0" t="0" r="9525" b="0"/>
                            <wp:docPr id="327117290" name="Picture 327117290" descr="Liturgy &amp; Catechesis Shall Kiss: Easter Joy: Committing to Pos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urgy &amp; Catechesis Shall Kiss: Easter Joy: Committing to Positive ..."/>
                                    <pic:cNvPicPr>
                                      <a:picLocks noChangeAspect="1" noChangeArrowheads="1"/>
                                    </pic:cNvPicPr>
                                  </pic:nvPicPr>
                                  <pic:blipFill rotWithShape="1">
                                    <a:blip r:embed="rId7">
                                      <a:clrChange>
                                        <a:clrFrom>
                                          <a:srgbClr val="F4BC83"/>
                                        </a:clrFrom>
                                        <a:clrTo>
                                          <a:srgbClr val="F4BC83">
                                            <a:alpha val="0"/>
                                          </a:srgbClr>
                                        </a:clrTo>
                                      </a:clrChange>
                                      <a:extLst>
                                        <a:ext uri="{28A0092B-C50C-407E-A947-70E740481C1C}">
                                          <a14:useLocalDpi xmlns:a14="http://schemas.microsoft.com/office/drawing/2010/main" val="0"/>
                                        </a:ext>
                                      </a:extLst>
                                    </a:blip>
                                    <a:srcRect l="14788" t="29321" r="12135"/>
                                    <a:stretch/>
                                  </pic:blipFill>
                                  <pic:spPr bwMode="auto">
                                    <a:xfrm>
                                      <a:off x="0" y="0"/>
                                      <a:ext cx="1339820" cy="12395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Lucida Sans Unicode" w:hAnsi="Lucida Sans Unicode" w:cs="Lucida Sans Unicode"/>
          <w:b/>
          <w:bCs/>
          <w:noProof/>
          <w:color w:val="00B050"/>
          <w:sz w:val="24"/>
          <w:szCs w:val="24"/>
          <w:u w:val="single"/>
        </w:rPr>
        <mc:AlternateContent>
          <mc:Choice Requires="wps">
            <w:drawing>
              <wp:anchor distT="0" distB="0" distL="114300" distR="114300" simplePos="0" relativeHeight="251665408" behindDoc="0" locked="0" layoutInCell="1" allowOverlap="1" wp14:anchorId="5D2CF5FD" wp14:editId="20E5D409">
                <wp:simplePos x="0" y="0"/>
                <wp:positionH relativeFrom="column">
                  <wp:posOffset>6400800</wp:posOffset>
                </wp:positionH>
                <wp:positionV relativeFrom="paragraph">
                  <wp:posOffset>143510</wp:posOffset>
                </wp:positionV>
                <wp:extent cx="200025" cy="161925"/>
                <wp:effectExtent l="0" t="0" r="9525" b="9525"/>
                <wp:wrapNone/>
                <wp:docPr id="127547385" name="Text Box 1"/>
                <wp:cNvGraphicFramePr/>
                <a:graphic xmlns:a="http://schemas.openxmlformats.org/drawingml/2006/main">
                  <a:graphicData uri="http://schemas.microsoft.com/office/word/2010/wordprocessingShape">
                    <wps:wsp>
                      <wps:cNvSpPr txBox="1"/>
                      <wps:spPr>
                        <a:xfrm>
                          <a:off x="0" y="0"/>
                          <a:ext cx="200025" cy="161925"/>
                        </a:xfrm>
                        <a:prstGeom prst="rect">
                          <a:avLst/>
                        </a:prstGeom>
                        <a:solidFill>
                          <a:schemeClr val="lt1"/>
                        </a:solidFill>
                        <a:ln w="6350">
                          <a:noFill/>
                        </a:ln>
                      </wps:spPr>
                      <wps:txbx>
                        <w:txbxContent>
                          <w:p w14:paraId="13CA0BD0" w14:textId="77777777" w:rsidR="00DF7AFA" w:rsidRDefault="00DF7AFA" w:rsidP="00DF7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8B1C2" id="Text Box 1" o:spid="_x0000_s1028" type="#_x0000_t202" style="position:absolute;left:0;text-align:left;margin-left:7in;margin-top:11.3pt;width:15.7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" fillcolor="white [3201]" stroked="f" strokeweight=".5pt">
                <v:textbox>
                  <w:txbxContent>
                    <w:p w:rsidR="00DF7AFA" w:rsidRDefault="00DF7AFA" w:rsidP="00DF7AFA"/>
                  </w:txbxContent>
                </v:textbox>
              </v:shape>
            </w:pict>
          </mc:Fallback>
        </mc:AlternateContent>
      </w:r>
      <w:r>
        <w:rPr>
          <w:rFonts w:ascii="Lucida Sans Unicode" w:hAnsi="Lucida Sans Unicode" w:cs="Lucida Sans Unicode"/>
          <w:b/>
          <w:bCs/>
          <w:color w:val="00B050"/>
          <w:sz w:val="24"/>
          <w:szCs w:val="24"/>
          <w:u w:val="single"/>
        </w:rPr>
        <w:t>Response</w:t>
      </w:r>
      <w:r>
        <w:rPr>
          <w:rFonts w:ascii="Lucida Sans Unicode" w:hAnsi="Lucida Sans Unicode" w:cs="Lucida Sans Unicode"/>
          <w:sz w:val="24"/>
          <w:szCs w:val="24"/>
        </w:rPr>
        <w:t xml:space="preserve">   </w:t>
      </w:r>
      <w:r w:rsidRPr="000C1973">
        <w:rPr>
          <w:rFonts w:ascii="Lucida Sans Unicode" w:hAnsi="Lucida Sans Unicode" w:cs="Lucida Sans Unicode"/>
          <w:b/>
          <w:bCs/>
          <w:color w:val="00B050"/>
          <w:sz w:val="24"/>
          <w:szCs w:val="24"/>
          <w:u w:val="single"/>
        </w:rPr>
        <w:t>God's Grandeur</w:t>
      </w:r>
      <w:r w:rsidRPr="000C1973">
        <w:rPr>
          <w:rFonts w:ascii="Lucida Sans Unicode" w:hAnsi="Lucida Sans Unicode" w:cs="Lucida Sans Unicode"/>
          <w:color w:val="00B050"/>
          <w:sz w:val="24"/>
          <w:szCs w:val="24"/>
        </w:rPr>
        <w:t xml:space="preserve"> </w:t>
      </w:r>
      <w:r>
        <w:rPr>
          <w:rFonts w:ascii="Lucida Sans Unicode" w:hAnsi="Lucida Sans Unicode" w:cs="Lucida Sans Unicode"/>
          <w:color w:val="00B050"/>
          <w:sz w:val="24"/>
          <w:szCs w:val="24"/>
        </w:rPr>
        <w:t xml:space="preserve"> </w:t>
      </w:r>
      <w:r w:rsidRPr="00040A48">
        <w:rPr>
          <w:rStyle w:val="c-txt"/>
          <w:rFonts w:ascii="Lucida Sans Unicode" w:hAnsi="Lucida Sans Unicode" w:cs="Lucida Sans Unicode"/>
          <w:spacing w:val="21"/>
          <w:sz w:val="20"/>
          <w:szCs w:val="20"/>
          <w:bdr w:val="none" w:sz="0" w:space="0" w:color="auto" w:frame="1"/>
        </w:rPr>
        <w:t xml:space="preserve">(in unison) </w:t>
      </w:r>
      <w:r w:rsidRPr="00040A48">
        <w:rPr>
          <w:rFonts w:ascii="Lucida Sans Unicode" w:hAnsi="Lucida Sans Unicode" w:cs="Lucida Sans Unicode"/>
          <w:sz w:val="20"/>
          <w:szCs w:val="20"/>
        </w:rPr>
        <w:t>(only</w:t>
      </w:r>
      <w:r>
        <w:rPr>
          <w:rFonts w:ascii="Lucida Sans Unicode" w:hAnsi="Lucida Sans Unicode" w:cs="Lucida Sans Unicode"/>
          <w:sz w:val="20"/>
          <w:szCs w:val="20"/>
        </w:rPr>
        <w:t xml:space="preserve"> parts</w:t>
      </w:r>
      <w:r w:rsidRPr="00040A48">
        <w:rPr>
          <w:rFonts w:ascii="Lucida Sans Unicode" w:hAnsi="Lucida Sans Unicode" w:cs="Lucida Sans Unicode"/>
          <w:sz w:val="20"/>
          <w:szCs w:val="20"/>
        </w:rPr>
        <w:t xml:space="preserve">)  </w:t>
      </w:r>
      <w:r w:rsidRPr="00040A48">
        <w:rPr>
          <w:rStyle w:val="c-txt"/>
          <w:rFonts w:ascii="Lucida Sans Unicode" w:hAnsi="Lucida Sans Unicode" w:cs="Lucida Sans Unicode"/>
          <w:spacing w:val="21"/>
          <w:sz w:val="20"/>
          <w:szCs w:val="20"/>
          <w:bdr w:val="none" w:sz="0" w:space="0" w:color="auto" w:frame="1"/>
        </w:rPr>
        <w:t xml:space="preserve"> </w:t>
      </w:r>
      <w:hyperlink r:id="rId8" w:history="1">
        <w:r w:rsidRPr="00040A48">
          <w:rPr>
            <w:rFonts w:ascii="Lucida Sans Unicode" w:hAnsi="Lucida Sans Unicode" w:cs="Lucida Sans Unicode"/>
            <w:sz w:val="20"/>
            <w:szCs w:val="20"/>
          </w:rPr>
          <w:t>Gerard Manley Hopkins</w:t>
        </w:r>
      </w:hyperlink>
      <w:r>
        <w:rPr>
          <w:rStyle w:val="c-txt"/>
          <w:rFonts w:ascii="Lucida Sans Unicode" w:hAnsi="Lucida Sans Unicode" w:cs="Lucida Sans Unicode"/>
          <w:color w:val="494949"/>
          <w:spacing w:val="21"/>
          <w:sz w:val="20"/>
          <w:szCs w:val="20"/>
          <w:bdr w:val="none" w:sz="0" w:space="0" w:color="auto" w:frame="1"/>
        </w:rPr>
        <w:t xml:space="preserve">  </w:t>
      </w:r>
    </w:p>
    <w:p w14:paraId="630175F1" w14:textId="77777777" w:rsidR="00DF7AFA" w:rsidRPr="000C1973" w:rsidRDefault="00DF7AFA" w:rsidP="00DF7AFA">
      <w:pPr>
        <w:shd w:val="clear" w:color="auto" w:fill="FFFFFF"/>
        <w:spacing w:after="0" w:line="180" w:lineRule="auto"/>
        <w:ind w:firstLine="720"/>
        <w:textAlignment w:val="baseline"/>
        <w:rPr>
          <w:rFonts w:ascii="Lucida Sans Unicode" w:hAnsi="Lucida Sans Unicode" w:cs="Lucida Sans Unicode"/>
          <w:color w:val="000000"/>
          <w:sz w:val="24"/>
          <w:szCs w:val="24"/>
        </w:rPr>
      </w:pPr>
      <w:r w:rsidRPr="000C1973">
        <w:rPr>
          <w:rFonts w:ascii="Lucida Sans Unicode" w:hAnsi="Lucida Sans Unicode" w:cs="Lucida Sans Unicode"/>
          <w:color w:val="000000"/>
          <w:sz w:val="24"/>
          <w:szCs w:val="24"/>
        </w:rPr>
        <w:t>The world is charged with the grandeur of God.</w:t>
      </w:r>
    </w:p>
    <w:p w14:paraId="4A168F78" w14:textId="77777777" w:rsidR="00DF7AFA" w:rsidRPr="000C1973" w:rsidRDefault="00DF7AFA" w:rsidP="00DF7AFA">
      <w:pPr>
        <w:shd w:val="clear" w:color="auto" w:fill="FFFFFF"/>
        <w:spacing w:after="0" w:line="180" w:lineRule="auto"/>
        <w:textAlignment w:val="baseline"/>
        <w:rPr>
          <w:rFonts w:ascii="Lucida Sans Unicode" w:hAnsi="Lucida Sans Unicode" w:cs="Lucida Sans Unicode"/>
          <w:color w:val="000000"/>
          <w:sz w:val="24"/>
          <w:szCs w:val="24"/>
        </w:rPr>
      </w:pPr>
      <w:r w:rsidRPr="000C1973">
        <w:rPr>
          <w:rFonts w:ascii="Lucida Sans Unicode" w:hAnsi="Lucida Sans Unicode" w:cs="Lucida Sans Unicode"/>
          <w:color w:val="000000"/>
          <w:sz w:val="24"/>
          <w:szCs w:val="24"/>
        </w:rPr>
        <w:t xml:space="preserve">    </w:t>
      </w:r>
      <w:r>
        <w:rPr>
          <w:rFonts w:ascii="Lucida Sans Unicode" w:hAnsi="Lucida Sans Unicode" w:cs="Lucida Sans Unicode"/>
          <w:color w:val="000000"/>
          <w:sz w:val="24"/>
          <w:szCs w:val="24"/>
        </w:rPr>
        <w:tab/>
        <w:t xml:space="preserve">        </w:t>
      </w:r>
      <w:r w:rsidRPr="000C1973">
        <w:rPr>
          <w:rFonts w:ascii="Lucida Sans Unicode" w:hAnsi="Lucida Sans Unicode" w:cs="Lucida Sans Unicode"/>
          <w:color w:val="000000"/>
          <w:sz w:val="24"/>
          <w:szCs w:val="24"/>
        </w:rPr>
        <w:t>It will flame out, like shining from shook foil;</w:t>
      </w:r>
    </w:p>
    <w:p w14:paraId="5E8ABE2B" w14:textId="77777777" w:rsidR="00DF7AFA" w:rsidRPr="000C1973" w:rsidRDefault="00DF7AFA" w:rsidP="00DF7AFA">
      <w:pPr>
        <w:shd w:val="clear" w:color="auto" w:fill="FFFFFF"/>
        <w:spacing w:after="0" w:line="180" w:lineRule="auto"/>
        <w:textAlignment w:val="baseline"/>
        <w:rPr>
          <w:rFonts w:ascii="Lucida Sans Unicode" w:hAnsi="Lucida Sans Unicode" w:cs="Lucida Sans Unicode"/>
          <w:color w:val="000000"/>
          <w:sz w:val="24"/>
          <w:szCs w:val="24"/>
        </w:rPr>
      </w:pPr>
      <w:r w:rsidRPr="000C1973">
        <w:rPr>
          <w:rFonts w:ascii="Lucida Sans Unicode" w:hAnsi="Lucida Sans Unicode" w:cs="Lucida Sans Unicode"/>
          <w:color w:val="000000"/>
          <w:sz w:val="24"/>
          <w:szCs w:val="24"/>
        </w:rPr>
        <w:t>   </w:t>
      </w:r>
      <w:r>
        <w:rPr>
          <w:rFonts w:ascii="Lucida Sans Unicode" w:hAnsi="Lucida Sans Unicode" w:cs="Lucida Sans Unicode"/>
          <w:color w:val="000000"/>
          <w:sz w:val="24"/>
          <w:szCs w:val="24"/>
        </w:rPr>
        <w:tab/>
        <w:t xml:space="preserve">        </w:t>
      </w:r>
      <w:r w:rsidRPr="000C1973">
        <w:rPr>
          <w:rFonts w:ascii="Lucida Sans Unicode" w:hAnsi="Lucida Sans Unicode" w:cs="Lucida Sans Unicode"/>
          <w:color w:val="000000"/>
          <w:sz w:val="24"/>
          <w:szCs w:val="24"/>
        </w:rPr>
        <w:t>It gathers to a greatness, like the ooze of oil</w:t>
      </w:r>
      <w:r>
        <w:rPr>
          <w:rFonts w:ascii="Lucida Sans Unicode" w:hAnsi="Lucida Sans Unicode" w:cs="Lucida Sans Unicode"/>
          <w:color w:val="000000"/>
          <w:sz w:val="24"/>
          <w:szCs w:val="24"/>
        </w:rPr>
        <w:t>.</w:t>
      </w:r>
    </w:p>
    <w:p w14:paraId="0BAE4DB8" w14:textId="77777777" w:rsidR="00DF7AFA" w:rsidRPr="000C1973" w:rsidRDefault="00DF7AFA" w:rsidP="00DF7AFA">
      <w:pPr>
        <w:shd w:val="clear" w:color="auto" w:fill="FFFFFF"/>
        <w:spacing w:after="0" w:line="180" w:lineRule="auto"/>
        <w:ind w:firstLine="720"/>
        <w:textAlignment w:val="baseline"/>
        <w:rPr>
          <w:rFonts w:ascii="Lucida Sans Unicode" w:hAnsi="Lucida Sans Unicode" w:cs="Lucida Sans Unicode"/>
          <w:color w:val="000000"/>
          <w:sz w:val="24"/>
          <w:szCs w:val="24"/>
        </w:rPr>
      </w:pPr>
      <w:r w:rsidRPr="000C1973">
        <w:rPr>
          <w:rFonts w:ascii="Lucida Sans Unicode" w:hAnsi="Lucida Sans Unicode" w:cs="Lucida Sans Unicode"/>
          <w:color w:val="000000"/>
          <w:sz w:val="24"/>
          <w:szCs w:val="24"/>
        </w:rPr>
        <w:t>There lives the dearest freshness deep down things;</w:t>
      </w:r>
    </w:p>
    <w:p w14:paraId="38E83402" w14:textId="77777777" w:rsidR="00DF7AFA" w:rsidRPr="000C1973" w:rsidRDefault="00DF7AFA" w:rsidP="00DF7AFA">
      <w:pPr>
        <w:shd w:val="clear" w:color="auto" w:fill="FFFFFF"/>
        <w:spacing w:after="0" w:line="180" w:lineRule="auto"/>
        <w:textAlignment w:val="baseline"/>
        <w:rPr>
          <w:rFonts w:ascii="Lucida Sans Unicode" w:hAnsi="Lucida Sans Unicode" w:cs="Lucida Sans Unicode"/>
          <w:color w:val="000000"/>
          <w:sz w:val="24"/>
          <w:szCs w:val="24"/>
        </w:rPr>
      </w:pPr>
      <w:r w:rsidRPr="000C1973">
        <w:rPr>
          <w:rFonts w:ascii="Lucida Sans Unicode" w:hAnsi="Lucida Sans Unicode" w:cs="Lucida Sans Unicode"/>
          <w:color w:val="000000"/>
          <w:sz w:val="24"/>
          <w:szCs w:val="24"/>
        </w:rPr>
        <w:t>   </w:t>
      </w:r>
      <w:r>
        <w:rPr>
          <w:rFonts w:ascii="Lucida Sans Unicode" w:hAnsi="Lucida Sans Unicode" w:cs="Lucida Sans Unicode"/>
          <w:color w:val="000000"/>
          <w:sz w:val="24"/>
          <w:szCs w:val="24"/>
        </w:rPr>
        <w:tab/>
        <w:t xml:space="preserve">       </w:t>
      </w:r>
      <w:r w:rsidRPr="000C1973">
        <w:rPr>
          <w:rFonts w:ascii="Lucida Sans Unicode" w:hAnsi="Lucida Sans Unicode" w:cs="Lucida Sans Unicode"/>
          <w:color w:val="000000"/>
          <w:sz w:val="24"/>
          <w:szCs w:val="24"/>
        </w:rPr>
        <w:t xml:space="preserve"> Oh, morning, at the brown brink eastward, springs </w:t>
      </w:r>
    </w:p>
    <w:p w14:paraId="3F1FF1FD" w14:textId="77777777" w:rsidR="00DF7AFA" w:rsidRPr="000C1973" w:rsidRDefault="00DF7AFA" w:rsidP="00DF7AFA">
      <w:pPr>
        <w:shd w:val="clear" w:color="auto" w:fill="FFFFFF"/>
        <w:spacing w:after="0" w:line="180" w:lineRule="auto"/>
        <w:ind w:firstLine="720"/>
        <w:textAlignment w:val="baseline"/>
        <w:rPr>
          <w:rFonts w:ascii="Lucida Sans Unicode" w:hAnsi="Lucida Sans Unicode" w:cs="Lucida Sans Unicode"/>
          <w:color w:val="000000"/>
          <w:sz w:val="24"/>
          <w:szCs w:val="24"/>
        </w:rPr>
      </w:pPr>
      <w:r w:rsidRPr="000C1973">
        <w:rPr>
          <w:rFonts w:ascii="Lucida Sans Unicode" w:hAnsi="Lucida Sans Unicode" w:cs="Lucida Sans Unicode"/>
          <w:color w:val="000000"/>
          <w:sz w:val="24"/>
          <w:szCs w:val="24"/>
        </w:rPr>
        <w:t xml:space="preserve">Because the Holy </w:t>
      </w:r>
      <w:r>
        <w:rPr>
          <w:rFonts w:ascii="Lucida Sans Unicode" w:hAnsi="Lucida Sans Unicode" w:cs="Lucida Sans Unicode"/>
          <w:color w:val="000000"/>
          <w:sz w:val="24"/>
          <w:szCs w:val="24"/>
        </w:rPr>
        <w:t>Spirit</w:t>
      </w:r>
      <w:r w:rsidRPr="000C1973">
        <w:rPr>
          <w:rFonts w:ascii="Lucida Sans Unicode" w:hAnsi="Lucida Sans Unicode" w:cs="Lucida Sans Unicode"/>
          <w:color w:val="000000"/>
          <w:sz w:val="24"/>
          <w:szCs w:val="24"/>
        </w:rPr>
        <w:t xml:space="preserve"> over the bent</w:t>
      </w:r>
      <w:r>
        <w:rPr>
          <w:rFonts w:ascii="Lucida Sans Unicode" w:hAnsi="Lucida Sans Unicode" w:cs="Lucida Sans Unicode"/>
          <w:color w:val="000000"/>
          <w:sz w:val="24"/>
          <w:szCs w:val="24"/>
        </w:rPr>
        <w:t xml:space="preserve"> world</w:t>
      </w:r>
    </w:p>
    <w:p w14:paraId="479358C4" w14:textId="77777777" w:rsidR="00DF7AFA" w:rsidRDefault="00DF7AFA" w:rsidP="00DF7AFA">
      <w:pPr>
        <w:shd w:val="clear" w:color="auto" w:fill="FFFFFF"/>
        <w:spacing w:line="180" w:lineRule="auto"/>
        <w:textAlignment w:val="baseline"/>
        <w:rPr>
          <w:rFonts w:ascii="Lucida Sans Unicode" w:hAnsi="Lucida Sans Unicode" w:cs="Lucida Sans Unicode"/>
          <w:color w:val="000000"/>
          <w:sz w:val="24"/>
          <w:szCs w:val="24"/>
        </w:rPr>
      </w:pPr>
      <w:r w:rsidRPr="000C1973">
        <w:rPr>
          <w:rFonts w:ascii="Lucida Sans Unicode" w:hAnsi="Lucida Sans Unicode" w:cs="Lucida Sans Unicode"/>
          <w:color w:val="000000"/>
          <w:sz w:val="24"/>
          <w:szCs w:val="24"/>
        </w:rPr>
        <w:t>   </w:t>
      </w:r>
      <w:r>
        <w:rPr>
          <w:rFonts w:ascii="Lucida Sans Unicode" w:hAnsi="Lucida Sans Unicode" w:cs="Lucida Sans Unicode"/>
          <w:color w:val="000000"/>
          <w:sz w:val="24"/>
          <w:szCs w:val="24"/>
        </w:rPr>
        <w:tab/>
        <w:t xml:space="preserve">        B</w:t>
      </w:r>
      <w:r w:rsidRPr="000C1973">
        <w:rPr>
          <w:rFonts w:ascii="Lucida Sans Unicode" w:hAnsi="Lucida Sans Unicode" w:cs="Lucida Sans Unicode"/>
          <w:color w:val="000000"/>
          <w:sz w:val="24"/>
          <w:szCs w:val="24"/>
        </w:rPr>
        <w:t>roods with warm breast and with ah! bright wings.</w:t>
      </w:r>
    </w:p>
    <w:p w14:paraId="7AC13995" w14:textId="77777777" w:rsidR="00DF7AFA" w:rsidRDefault="00DF7AFA" w:rsidP="00DF7AFA">
      <w:pPr>
        <w:shd w:val="clear" w:color="auto" w:fill="FFFFFF"/>
        <w:spacing w:after="60" w:line="180" w:lineRule="auto"/>
        <w:textAlignment w:val="baseline"/>
        <w:rPr>
          <w:rFonts w:ascii="Lucida Sans Unicode" w:hAnsi="Lucida Sans Unicode" w:cs="Lucida Sans Unicode"/>
          <w:b/>
          <w:bCs/>
          <w:color w:val="00B050"/>
          <w:sz w:val="24"/>
          <w:szCs w:val="24"/>
          <w:u w:val="single"/>
        </w:rPr>
      </w:pPr>
      <w:r>
        <w:rPr>
          <w:rFonts w:ascii="Lucida Sans Unicode" w:hAnsi="Lucida Sans Unicode" w:cs="Lucida Sans Unicode"/>
          <w:b/>
          <w:bCs/>
          <w:color w:val="00B050"/>
          <w:sz w:val="24"/>
          <w:szCs w:val="24"/>
          <w:u w:val="single"/>
        </w:rPr>
        <w:t>Reflection and Sharing</w:t>
      </w:r>
    </w:p>
    <w:p w14:paraId="61CAF5EC" w14:textId="77777777" w:rsidR="00DF7AFA" w:rsidRPr="00A30605" w:rsidRDefault="00DF7AFA" w:rsidP="00DF7AFA">
      <w:pPr>
        <w:shd w:val="clear" w:color="auto" w:fill="FFFFFF"/>
        <w:spacing w:after="60" w:line="180" w:lineRule="auto"/>
        <w:jc w:val="center"/>
        <w:textAlignment w:val="baseline"/>
        <w:rPr>
          <w:rFonts w:ascii="Lucida Sans Unicode" w:hAnsi="Lucida Sans Unicode" w:cs="Lucida Sans Unicode"/>
          <w:sz w:val="26"/>
          <w:szCs w:val="26"/>
        </w:rPr>
      </w:pPr>
      <w:r w:rsidRPr="00A30605">
        <w:rPr>
          <w:rFonts w:ascii="Lucida Sans Unicode" w:hAnsi="Lucida Sans Unicode" w:cs="Lucida Sans Unicode"/>
          <w:sz w:val="26"/>
          <w:szCs w:val="26"/>
        </w:rPr>
        <w:t>Have I received the good news of the Resurrection with an open heart</w:t>
      </w:r>
      <w:r>
        <w:rPr>
          <w:rFonts w:ascii="Lucida Sans Unicode" w:hAnsi="Lucida Sans Unicode" w:cs="Lucida Sans Unicode"/>
          <w:sz w:val="26"/>
          <w:szCs w:val="26"/>
        </w:rPr>
        <w:t xml:space="preserve"> and mind</w:t>
      </w:r>
      <w:r w:rsidRPr="00A30605">
        <w:rPr>
          <w:rFonts w:ascii="Lucida Sans Unicode" w:hAnsi="Lucida Sans Unicode" w:cs="Lucida Sans Unicode"/>
          <w:sz w:val="26"/>
          <w:szCs w:val="26"/>
        </w:rPr>
        <w:t>?</w:t>
      </w:r>
    </w:p>
    <w:p w14:paraId="4249550C" w14:textId="77777777" w:rsidR="00DF7AFA" w:rsidRDefault="00DF7AFA" w:rsidP="00DF7AFA">
      <w:pPr>
        <w:shd w:val="clear" w:color="auto" w:fill="FFFFFF"/>
        <w:spacing w:line="180" w:lineRule="auto"/>
        <w:jc w:val="center"/>
        <w:textAlignment w:val="baseline"/>
        <w:rPr>
          <w:rFonts w:ascii="Lucida Sans Unicode" w:hAnsi="Lucida Sans Unicode" w:cs="Lucida Sans Unicode"/>
          <w:b/>
          <w:bCs/>
          <w:color w:val="00B050"/>
          <w:sz w:val="24"/>
          <w:szCs w:val="24"/>
          <w:u w:val="single"/>
        </w:rPr>
      </w:pPr>
      <w:r w:rsidRPr="00A30605">
        <w:rPr>
          <w:rFonts w:ascii="Lucida Sans Unicode" w:hAnsi="Lucida Sans Unicode" w:cs="Lucida Sans Unicode"/>
          <w:sz w:val="26"/>
          <w:szCs w:val="26"/>
        </w:rPr>
        <w:t xml:space="preserve">With whom can I share this tremendous </w:t>
      </w:r>
      <w:r>
        <w:rPr>
          <w:rFonts w:ascii="Lucida Sans Unicode" w:hAnsi="Lucida Sans Unicode" w:cs="Lucida Sans Unicode"/>
          <w:sz w:val="26"/>
          <w:szCs w:val="26"/>
        </w:rPr>
        <w:t>message</w:t>
      </w:r>
      <w:r w:rsidRPr="00A30605">
        <w:rPr>
          <w:rFonts w:ascii="Lucida Sans Unicode" w:hAnsi="Lucida Sans Unicode" w:cs="Lucida Sans Unicode"/>
          <w:sz w:val="26"/>
          <w:szCs w:val="26"/>
        </w:rPr>
        <w:t>?</w:t>
      </w:r>
    </w:p>
    <w:p w14:paraId="12507FEF" w14:textId="77777777" w:rsidR="00DF7AFA" w:rsidRDefault="00DF7AFA" w:rsidP="00DF7AFA">
      <w:pPr>
        <w:shd w:val="clear" w:color="auto" w:fill="FFFFFF"/>
        <w:spacing w:after="0" w:line="180" w:lineRule="auto"/>
        <w:jc w:val="center"/>
        <w:textAlignment w:val="baseline"/>
        <w:rPr>
          <w:rFonts w:ascii="Lucida Sans Unicode" w:hAnsi="Lucida Sans Unicode" w:cs="Lucida Sans Unicode"/>
          <w:b/>
          <w:bCs/>
          <w:color w:val="00B050"/>
          <w:sz w:val="24"/>
          <w:szCs w:val="24"/>
          <w:u w:val="single"/>
        </w:rPr>
      </w:pPr>
      <w:r>
        <w:rPr>
          <w:noProof/>
        </w:rPr>
        <w:drawing>
          <wp:inline distT="0" distB="0" distL="0" distR="0" wp14:anchorId="2C04310A" wp14:editId="37DA2952">
            <wp:extent cx="4342334" cy="1704643"/>
            <wp:effectExtent l="0" t="0" r="1270" b="0"/>
            <wp:docPr id="6" name="Picture 6" descr="New Life &amp; Heavenly Conduct | Jordan Mark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ife &amp; Heavenly Conduct | Jordan Mark Stone"/>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95196" cy="1725395"/>
                    </a:xfrm>
                    <a:prstGeom prst="rect">
                      <a:avLst/>
                    </a:prstGeom>
                    <a:noFill/>
                    <a:ln>
                      <a:noFill/>
                    </a:ln>
                    <a:effectLst>
                      <a:softEdge rad="63500"/>
                    </a:effectLst>
                  </pic:spPr>
                </pic:pic>
              </a:graphicData>
            </a:graphic>
          </wp:inline>
        </w:drawing>
      </w:r>
    </w:p>
    <w:p w14:paraId="3548ADBF" w14:textId="77777777" w:rsidR="00DF7AFA" w:rsidRDefault="00DF7AFA" w:rsidP="00DF7AFA">
      <w:pPr>
        <w:shd w:val="clear" w:color="auto" w:fill="FFFFFF"/>
        <w:spacing w:after="0" w:line="180" w:lineRule="auto"/>
        <w:textAlignment w:val="baseline"/>
        <w:rPr>
          <w:rFonts w:ascii="Lucida Sans Unicode" w:hAnsi="Lucida Sans Unicode" w:cs="Lucida Sans Unicode"/>
          <w:color w:val="000000"/>
          <w:sz w:val="24"/>
          <w:szCs w:val="24"/>
        </w:rPr>
      </w:pPr>
      <w:r>
        <w:rPr>
          <w:rFonts w:ascii="Lucida Sans Unicode" w:hAnsi="Lucida Sans Unicode" w:cs="Lucida Sans Unicode"/>
          <w:b/>
          <w:bCs/>
          <w:color w:val="00B050"/>
          <w:sz w:val="24"/>
          <w:szCs w:val="24"/>
          <w:u w:val="single"/>
        </w:rPr>
        <w:t xml:space="preserve">Intercessions </w:t>
      </w:r>
    </w:p>
    <w:p w14:paraId="403E3B86" w14:textId="77777777" w:rsidR="00DF7AFA" w:rsidRDefault="00DF7AFA" w:rsidP="00DF7AFA">
      <w:pPr>
        <w:shd w:val="clear" w:color="auto" w:fill="FFFFFF"/>
        <w:spacing w:after="0" w:line="180" w:lineRule="auto"/>
        <w:textAlignment w:val="baseline"/>
        <w:rPr>
          <w:rFonts w:ascii="Lucida Sans Unicode" w:hAnsi="Lucida Sans Unicode" w:cs="Lucida Sans Unicode"/>
          <w:sz w:val="24"/>
          <w:szCs w:val="24"/>
        </w:rPr>
      </w:pPr>
      <w:r>
        <w:rPr>
          <w:rFonts w:ascii="Lucida Sans Unicode" w:hAnsi="Lucida Sans Unicode" w:cs="Lucida Sans Unicode"/>
          <w:sz w:val="24"/>
          <w:szCs w:val="24"/>
        </w:rPr>
        <w:t>Leader:  God of empty tombs, you call us to be open to your Presence in places we least expect.  You live and move among us and invite us to transformation through death, urging us to believe that you are indeed leading us to new life.</w:t>
      </w:r>
    </w:p>
    <w:p w14:paraId="2E7E53EE" w14:textId="77777777" w:rsidR="00DF7AFA" w:rsidRDefault="00DF7AFA" w:rsidP="00DF7AFA">
      <w:pPr>
        <w:shd w:val="clear" w:color="auto" w:fill="FFFFFF"/>
        <w:spacing w:line="180" w:lineRule="auto"/>
        <w:textAlignment w:val="baseline"/>
        <w:rPr>
          <w:rFonts w:ascii="Lucida Sans Unicode" w:hAnsi="Lucida Sans Unicode" w:cs="Lucida Sans Unicode"/>
          <w:sz w:val="24"/>
          <w:szCs w:val="24"/>
        </w:rPr>
      </w:pPr>
      <w:r w:rsidRPr="00A30605">
        <w:rPr>
          <w:rFonts w:ascii="Lucida Sans Unicode" w:hAnsi="Lucida Sans Unicode" w:cs="Lucida Sans Unicode"/>
          <w:b/>
          <w:bCs/>
          <w:sz w:val="24"/>
          <w:szCs w:val="24"/>
        </w:rPr>
        <w:t>ALL</w:t>
      </w:r>
      <w:r>
        <w:rPr>
          <w:rFonts w:ascii="Lucida Sans Unicode" w:hAnsi="Lucida Sans Unicode" w:cs="Lucida Sans Unicode"/>
          <w:sz w:val="24"/>
          <w:szCs w:val="24"/>
        </w:rPr>
        <w:t>:  Grant us the faith to be open and receptive to your presence in all the events of life.</w:t>
      </w:r>
    </w:p>
    <w:p w14:paraId="3F66998B" w14:textId="77777777" w:rsidR="00DF7AFA" w:rsidRDefault="00DF7AFA" w:rsidP="00DF7AFA">
      <w:pPr>
        <w:tabs>
          <w:tab w:val="left" w:pos="2430"/>
        </w:tabs>
        <w:spacing w:after="0" w:line="180" w:lineRule="auto"/>
        <w:rPr>
          <w:rFonts w:ascii="Lucida Sans Unicode" w:hAnsi="Lucida Sans Unicode" w:cs="Lucida Sans Unicode"/>
          <w:sz w:val="24"/>
          <w:szCs w:val="24"/>
        </w:rPr>
      </w:pPr>
      <w:r>
        <w:rPr>
          <w:rFonts w:ascii="Lucida Sans Unicode" w:hAnsi="Lucida Sans Unicode" w:cs="Lucida Sans Unicode"/>
          <w:sz w:val="24"/>
          <w:szCs w:val="24"/>
        </w:rPr>
        <w:t>Leader:  God of time, in our dying and endings, we enter a space of conversion.  We are summoned to turn away from something in order to turn toward someone.</w:t>
      </w:r>
    </w:p>
    <w:p w14:paraId="5E1D394B" w14:textId="77777777" w:rsidR="00DF7AFA" w:rsidRDefault="00DF7AFA" w:rsidP="00DF7AFA">
      <w:pPr>
        <w:tabs>
          <w:tab w:val="left" w:pos="2430"/>
        </w:tabs>
        <w:spacing w:line="180" w:lineRule="auto"/>
        <w:rPr>
          <w:rFonts w:ascii="Lucida Sans Unicode" w:hAnsi="Lucida Sans Unicode" w:cs="Lucida Sans Unicode"/>
          <w:sz w:val="24"/>
          <w:szCs w:val="24"/>
        </w:rPr>
      </w:pPr>
      <w:r w:rsidRPr="00A30605">
        <w:rPr>
          <w:rFonts w:ascii="Lucida Sans Unicode" w:hAnsi="Lucida Sans Unicode" w:cs="Lucida Sans Unicode"/>
          <w:b/>
          <w:bCs/>
          <w:sz w:val="24"/>
          <w:szCs w:val="24"/>
        </w:rPr>
        <w:t>ALL</w:t>
      </w:r>
      <w:r>
        <w:rPr>
          <w:rFonts w:ascii="Lucida Sans Unicode" w:hAnsi="Lucida Sans Unicode" w:cs="Lucida Sans Unicode"/>
          <w:sz w:val="24"/>
          <w:szCs w:val="24"/>
        </w:rPr>
        <w:t>:  Grace us with patience and wisdom as we open ourselves to change, to endings, to new beginnings and to you.</w:t>
      </w:r>
    </w:p>
    <w:p w14:paraId="222BDD3F" w14:textId="77777777" w:rsidR="00DF7AFA" w:rsidRDefault="00DF7AFA" w:rsidP="00DF7AFA">
      <w:pPr>
        <w:tabs>
          <w:tab w:val="left" w:pos="2430"/>
        </w:tabs>
        <w:spacing w:after="0" w:line="180" w:lineRule="auto"/>
        <w:rPr>
          <w:rFonts w:ascii="Lucida Sans Unicode" w:hAnsi="Lucida Sans Unicode" w:cs="Lucida Sans Unicode"/>
          <w:sz w:val="24"/>
          <w:szCs w:val="24"/>
        </w:rPr>
      </w:pPr>
      <w:r>
        <w:rPr>
          <w:rFonts w:ascii="Lucida Sans Unicode" w:hAnsi="Lucida Sans Unicode" w:cs="Lucida Sans Unicode"/>
          <w:sz w:val="24"/>
          <w:szCs w:val="24"/>
        </w:rPr>
        <w:t>Leader:  God of longer days, of budding trees and spring rains, in this season of Easter and spring, you reveal your presence with and among us.</w:t>
      </w:r>
    </w:p>
    <w:p w14:paraId="07D37C0D" w14:textId="77777777" w:rsidR="00DF7AFA" w:rsidRDefault="00DF7AFA" w:rsidP="00DF7AFA">
      <w:pPr>
        <w:tabs>
          <w:tab w:val="left" w:pos="2430"/>
        </w:tabs>
        <w:spacing w:line="180" w:lineRule="auto"/>
        <w:rPr>
          <w:rFonts w:ascii="Lucida Sans Unicode" w:hAnsi="Lucida Sans Unicode" w:cs="Lucida Sans Unicode"/>
          <w:sz w:val="24"/>
          <w:szCs w:val="24"/>
        </w:rPr>
      </w:pPr>
      <w:r w:rsidRPr="00A30605">
        <w:rPr>
          <w:rFonts w:ascii="Lucida Sans Unicode" w:hAnsi="Lucida Sans Unicode" w:cs="Lucida Sans Unicode"/>
          <w:b/>
          <w:bCs/>
          <w:sz w:val="24"/>
          <w:szCs w:val="24"/>
        </w:rPr>
        <w:t>ALL</w:t>
      </w:r>
      <w:r>
        <w:rPr>
          <w:rFonts w:ascii="Lucida Sans Unicode" w:hAnsi="Lucida Sans Unicode" w:cs="Lucida Sans Unicode"/>
          <w:sz w:val="24"/>
          <w:szCs w:val="24"/>
        </w:rPr>
        <w:t>:  Change us, transform us, renew us with the awareness that the tomb is not the end, it is the beginning of new life in you.</w:t>
      </w:r>
    </w:p>
    <w:p w14:paraId="574AC11C" w14:textId="77777777" w:rsidR="00DF7AFA" w:rsidRDefault="00DF7AFA" w:rsidP="00DF7AFA">
      <w:pPr>
        <w:tabs>
          <w:tab w:val="left" w:pos="2430"/>
        </w:tabs>
        <w:spacing w:after="0" w:line="180" w:lineRule="auto"/>
        <w:jc w:val="both"/>
        <w:rPr>
          <w:rFonts w:ascii="Lucida Sans Unicode" w:hAnsi="Lucida Sans Unicode" w:cs="Lucida Sans Unicode"/>
          <w:sz w:val="24"/>
          <w:szCs w:val="24"/>
        </w:rPr>
      </w:pPr>
      <w:r>
        <w:rPr>
          <w:rFonts w:ascii="Lucida Sans Unicode" w:hAnsi="Lucida Sans Unicode" w:cs="Lucida Sans Unicode"/>
          <w:b/>
          <w:bCs/>
          <w:color w:val="00B050"/>
          <w:sz w:val="24"/>
          <w:szCs w:val="24"/>
          <w:u w:val="single"/>
        </w:rPr>
        <w:t>Closing Prayer</w:t>
      </w:r>
      <w:r>
        <w:rPr>
          <w:rFonts w:ascii="Lucida Sans Unicode" w:hAnsi="Lucida Sans Unicode" w:cs="Lucida Sans Unicode"/>
          <w:b/>
          <w:bCs/>
          <w:color w:val="00B050"/>
          <w:sz w:val="24"/>
          <w:szCs w:val="24"/>
        </w:rPr>
        <w:t xml:space="preserve">  </w:t>
      </w:r>
      <w:r w:rsidRPr="00A30605">
        <w:rPr>
          <w:rFonts w:ascii="Lucida Sans Unicode" w:hAnsi="Lucida Sans Unicode" w:cs="Lucida Sans Unicode"/>
          <w:b/>
          <w:bCs/>
          <w:sz w:val="24"/>
          <w:szCs w:val="24"/>
        </w:rPr>
        <w:t>ALL</w:t>
      </w:r>
      <w:r>
        <w:rPr>
          <w:rFonts w:ascii="Lucida Sans Unicode" w:hAnsi="Lucida Sans Unicode" w:cs="Lucida Sans Unicode"/>
          <w:sz w:val="24"/>
          <w:szCs w:val="24"/>
        </w:rPr>
        <w:t>: God of Easter and spring, you journey with us daily, nurturing, showing, revealing your presence among us and in us.  May we be open to newness as we welcome those in need, knowing that they are you.   May we share what we have and our lives thus being transformed by your presence.   Please, be love in us as we move forward.  Thank you for the gift of being able to rise each day with the assurance that you accompany us.   God of Resurrection, we praise and glorify you in Jesus and Mary, through your Spirit.  Amen.</w:t>
      </w:r>
    </w:p>
    <w:p w14:paraId="69DF2676" w14:textId="77777777" w:rsidR="00DF7AFA" w:rsidRPr="00946CC7" w:rsidRDefault="00DF7AFA" w:rsidP="00DF7AFA">
      <w:pPr>
        <w:spacing w:after="0"/>
        <w:ind w:left="2700"/>
        <w:rPr>
          <w:rFonts w:cs="Arial"/>
          <w:sz w:val="10"/>
          <w:szCs w:val="10"/>
        </w:rPr>
      </w:pPr>
    </w:p>
    <w:p w14:paraId="30D36E29" w14:textId="77777777" w:rsidR="00DF7AFA" w:rsidRPr="00946CC7" w:rsidRDefault="00DF7AFA" w:rsidP="00DF7AFA">
      <w:pPr>
        <w:spacing w:after="0" w:line="180" w:lineRule="auto"/>
        <w:jc w:val="center"/>
        <w:rPr>
          <w:rFonts w:cs="Arial"/>
          <w:sz w:val="24"/>
          <w:szCs w:val="24"/>
        </w:rPr>
      </w:pPr>
      <w:r>
        <w:rPr>
          <w:rFonts w:cs="Arial"/>
          <w:noProof/>
          <w:sz w:val="24"/>
          <w:szCs w:val="24"/>
        </w:rPr>
        <mc:AlternateContent>
          <mc:Choice Requires="wps">
            <w:drawing>
              <wp:anchor distT="0" distB="0" distL="114300" distR="114300" simplePos="0" relativeHeight="251666432" behindDoc="0" locked="0" layoutInCell="1" allowOverlap="1" wp14:anchorId="476FFCB7" wp14:editId="2E3ECEB9">
                <wp:simplePos x="0" y="0"/>
                <wp:positionH relativeFrom="column">
                  <wp:posOffset>4572000</wp:posOffset>
                </wp:positionH>
                <wp:positionV relativeFrom="paragraph">
                  <wp:posOffset>132715</wp:posOffset>
                </wp:positionV>
                <wp:extent cx="1647825" cy="666750"/>
                <wp:effectExtent l="0" t="0" r="9525" b="0"/>
                <wp:wrapNone/>
                <wp:docPr id="1447706301" name="Text Box 2"/>
                <wp:cNvGraphicFramePr/>
                <a:graphic xmlns:a="http://schemas.openxmlformats.org/drawingml/2006/main">
                  <a:graphicData uri="http://schemas.microsoft.com/office/word/2010/wordprocessingShape">
                    <wps:wsp>
                      <wps:cNvSpPr txBox="1"/>
                      <wps:spPr>
                        <a:xfrm>
                          <a:off x="0" y="0"/>
                          <a:ext cx="1647825" cy="666750"/>
                        </a:xfrm>
                        <a:prstGeom prst="rect">
                          <a:avLst/>
                        </a:prstGeom>
                        <a:solidFill>
                          <a:schemeClr val="lt1"/>
                        </a:solidFill>
                        <a:ln w="6350">
                          <a:noFill/>
                        </a:ln>
                      </wps:spPr>
                      <wps:txbx>
                        <w:txbxContent>
                          <w:p w14:paraId="65BD3899" w14:textId="77777777" w:rsidR="00DF7AFA" w:rsidRDefault="00DF7AFA" w:rsidP="00DF7AFA">
                            <w:r>
                              <w:rPr>
                                <w:noProof/>
                              </w:rPr>
                              <w:drawing>
                                <wp:inline distT="0" distB="0" distL="0" distR="0" wp14:anchorId="0721533C" wp14:editId="2482E2C4">
                                  <wp:extent cx="1422400" cy="568960"/>
                                  <wp:effectExtent l="0" t="0" r="6350" b="2540"/>
                                  <wp:docPr id="116193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3555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1422400" cy="568960"/>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69827F" id="Text Box 2" o:spid="_x0000_s1029" type="#_x0000_t202" style="position:absolute;left:0;text-align:left;margin-left:5in;margin-top:10.45pt;width:129.75pt;height:5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y4LwIAAFs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" fillcolor="white [3201]" stroked="f" strokeweight=".5pt">
                <v:textbox>
                  <w:txbxContent>
                    <w:p w:rsidR="00DF7AFA" w:rsidRDefault="00DF7AFA" w:rsidP="00DF7AFA">
                      <w:r>
                        <w:rPr>
                          <w:noProof/>
                        </w:rPr>
                        <w:drawing>
                          <wp:inline distT="0" distB="0" distL="0" distR="0" wp14:anchorId="00DE8BC7" wp14:editId="74A4FB7A">
                            <wp:extent cx="1422400" cy="568960"/>
                            <wp:effectExtent l="0" t="0" r="6350" b="2540"/>
                            <wp:docPr id="116193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35551" name=""/>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tretch>
                                      <a:fillRect/>
                                    </a:stretch>
                                  </pic:blipFill>
                                  <pic:spPr>
                                    <a:xfrm>
                                      <a:off x="0" y="0"/>
                                      <a:ext cx="1422400" cy="568960"/>
                                    </a:xfrm>
                                    <a:prstGeom prst="rect">
                                      <a:avLst/>
                                    </a:prstGeom>
                                    <a:effectLst>
                                      <a:softEdge rad="31750"/>
                                    </a:effectLst>
                                  </pic:spPr>
                                </pic:pic>
                              </a:graphicData>
                            </a:graphic>
                          </wp:inline>
                        </w:drawing>
                      </w:r>
                    </w:p>
                  </w:txbxContent>
                </v:textbox>
              </v:shape>
            </w:pict>
          </mc:Fallback>
        </mc:AlternateContent>
      </w:r>
      <w:r w:rsidRPr="00946CC7">
        <w:rPr>
          <w:rFonts w:cs="Arial"/>
          <w:sz w:val="24"/>
          <w:szCs w:val="24"/>
        </w:rPr>
        <w:t>++++++++++++++++++++++++++++++++++++++++++</w:t>
      </w:r>
    </w:p>
    <w:p w14:paraId="3A35E6F3" w14:textId="77777777" w:rsidR="00DF7AFA" w:rsidRPr="00D87070" w:rsidRDefault="00DF7AFA" w:rsidP="00DF7AFA">
      <w:pPr>
        <w:pStyle w:val="CM15"/>
        <w:spacing w:after="60" w:line="240" w:lineRule="auto"/>
        <w:rPr>
          <w:color w:val="00B050"/>
          <w:sz w:val="28"/>
          <w:szCs w:val="28"/>
        </w:rPr>
      </w:pPr>
      <w:r w:rsidRPr="00D87070">
        <w:rPr>
          <w:b/>
          <w:color w:val="00B050"/>
          <w:sz w:val="28"/>
          <w:szCs w:val="28"/>
          <w:u w:val="single"/>
        </w:rPr>
        <w:t>Prayer Texts</w:t>
      </w:r>
      <w:r w:rsidRPr="00D87070">
        <w:rPr>
          <w:color w:val="00B050"/>
          <w:sz w:val="28"/>
          <w:szCs w:val="28"/>
        </w:rPr>
        <w:t xml:space="preserve"> </w:t>
      </w:r>
    </w:p>
    <w:p w14:paraId="40E9B9C4" w14:textId="77777777" w:rsidR="00DF7AFA" w:rsidRPr="00946CC7" w:rsidRDefault="00DF7AFA" w:rsidP="00DF7AFA">
      <w:pPr>
        <w:pStyle w:val="CM15"/>
        <w:spacing w:after="60" w:line="240" w:lineRule="auto"/>
      </w:pPr>
      <w:r w:rsidRPr="00946CC7">
        <w:rPr>
          <w:color w:val="000000"/>
          <w:sz w:val="32"/>
          <w:szCs w:val="32"/>
        </w:rPr>
        <w:t xml:space="preserve">    </w:t>
      </w:r>
      <w:r w:rsidRPr="00946CC7">
        <w:rPr>
          <w:rStyle w:val="passage-display-bcv"/>
        </w:rPr>
        <w:t xml:space="preserve"> </w:t>
      </w:r>
      <w:r>
        <w:rPr>
          <w:rStyle w:val="passage-display-bcv"/>
        </w:rPr>
        <w:t>John 10</w:t>
      </w:r>
      <w:r w:rsidRPr="00946CC7">
        <w:rPr>
          <w:rStyle w:val="passage-display-bcv"/>
        </w:rPr>
        <w:t xml:space="preserve">: </w:t>
      </w:r>
      <w:r>
        <w:rPr>
          <w:rStyle w:val="passage-display-bcv"/>
        </w:rPr>
        <w:t>10</w:t>
      </w:r>
      <w:r w:rsidRPr="00946CC7">
        <w:rPr>
          <w:sz w:val="28"/>
          <w:szCs w:val="28"/>
        </w:rPr>
        <w:t xml:space="preserve">        </w:t>
      </w:r>
      <w:r w:rsidRPr="00946CC7">
        <w:t>“</w:t>
      </w:r>
      <w:r>
        <w:t>… have life and have it to the full.”</w:t>
      </w:r>
      <w:r w:rsidRPr="00946CC7">
        <w:t xml:space="preserve"> </w:t>
      </w:r>
    </w:p>
    <w:p w14:paraId="61886499" w14:textId="77777777" w:rsidR="00DF7AFA" w:rsidRPr="00946CC7" w:rsidRDefault="00DF7AFA" w:rsidP="00DF7AFA">
      <w:pPr>
        <w:pStyle w:val="CM15"/>
        <w:spacing w:after="120" w:line="240" w:lineRule="auto"/>
      </w:pPr>
      <w:r w:rsidRPr="00946CC7">
        <w:rPr>
          <w:sz w:val="28"/>
          <w:szCs w:val="28"/>
        </w:rPr>
        <w:t xml:space="preserve">  </w:t>
      </w:r>
      <w:r w:rsidRPr="00946CC7">
        <w:rPr>
          <w:color w:val="000000"/>
          <w:sz w:val="32"/>
          <w:szCs w:val="32"/>
        </w:rPr>
        <w:t xml:space="preserve">  </w:t>
      </w:r>
      <w:r w:rsidRPr="00946CC7">
        <w:rPr>
          <w:rStyle w:val="passage-display-bcv"/>
        </w:rPr>
        <w:t xml:space="preserve"> </w:t>
      </w:r>
      <w:r>
        <w:rPr>
          <w:rStyle w:val="passage-display-bcv"/>
        </w:rPr>
        <w:t>John 11:</w:t>
      </w:r>
      <w:r w:rsidRPr="00946CC7">
        <w:rPr>
          <w:rStyle w:val="passage-display-bcv"/>
        </w:rPr>
        <w:t xml:space="preserve"> </w:t>
      </w:r>
      <w:r>
        <w:rPr>
          <w:rStyle w:val="passage-display-bcv"/>
        </w:rPr>
        <w:t>25-26</w:t>
      </w:r>
      <w:r w:rsidRPr="00946CC7">
        <w:rPr>
          <w:sz w:val="28"/>
          <w:szCs w:val="28"/>
        </w:rPr>
        <w:t xml:space="preserve">  </w:t>
      </w:r>
      <w:r>
        <w:rPr>
          <w:sz w:val="28"/>
          <w:szCs w:val="28"/>
        </w:rPr>
        <w:t xml:space="preserve">  </w:t>
      </w:r>
      <w:r>
        <w:t>“I am the Resurrection and the life…”</w:t>
      </w:r>
    </w:p>
    <w:p w14:paraId="48883DF6" w14:textId="5DAFAEB4" w:rsidR="00DF7AFA" w:rsidRDefault="00DF7AFA" w:rsidP="00DF7AFA">
      <w:pPr>
        <w:pStyle w:val="CM15"/>
        <w:spacing w:line="240" w:lineRule="auto"/>
        <w:jc w:val="right"/>
      </w:pPr>
      <w:r w:rsidRPr="00946CC7">
        <w:rPr>
          <w:sz w:val="20"/>
          <w:szCs w:val="20"/>
        </w:rPr>
        <w:t>prepared for the Ladies of Charity by Sr. Carol Schumer, D.C</w:t>
      </w:r>
      <w:r>
        <w:rPr>
          <w:noProof/>
        </w:rPr>
        <mc:AlternateContent>
          <mc:Choice Requires="wps">
            <w:drawing>
              <wp:anchor distT="0" distB="0" distL="114300" distR="114300" simplePos="0" relativeHeight="251662336" behindDoc="0" locked="0" layoutInCell="1" allowOverlap="1" wp14:anchorId="3A8D6BAB" wp14:editId="5E685E81">
                <wp:simplePos x="0" y="0"/>
                <wp:positionH relativeFrom="column">
                  <wp:posOffset>4419600</wp:posOffset>
                </wp:positionH>
                <wp:positionV relativeFrom="paragraph">
                  <wp:posOffset>3707765</wp:posOffset>
                </wp:positionV>
                <wp:extent cx="476250" cy="2381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76250" cy="238125"/>
                        </a:xfrm>
                        <a:prstGeom prst="rect">
                          <a:avLst/>
                        </a:prstGeom>
                        <a:noFill/>
                        <a:ln w="6350">
                          <a:noFill/>
                        </a:ln>
                      </wps:spPr>
                      <wps:txbx>
                        <w:txbxContent>
                          <w:p w14:paraId="22EB3FC5" w14:textId="77777777" w:rsidR="00DF7AFA" w:rsidRPr="00E11D29" w:rsidRDefault="00DF7AFA" w:rsidP="00DF7AFA">
                            <w:pPr>
                              <w:rPr>
                                <w:b/>
                                <w:bCs/>
                              </w:rPr>
                            </w:pPr>
                            <w:r w:rsidRPr="00E11D29">
                              <w:rPr>
                                <w:b/>
                                <w:bCs/>
                              </w:rPr>
                              <w:t>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1CAC3" id="Text Box 12" o:spid="_x0000_s1030" type="#_x0000_t202" style="position:absolute;left:0;text-align:left;margin-left:348pt;margin-top:291.95pt;width:37.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BFGQIAADIEAAAOAAAAZHJzL2Uyb0RvYy54bWysU01v2zAMvQ/YfxB0X5y4S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" filled="f" stroked="f" strokeweight=".5pt">
                <v:textbox>
                  <w:txbxContent>
                    <w:p w:rsidR="00DF7AFA" w:rsidRPr="00E11D29" w:rsidRDefault="00DF7AFA" w:rsidP="00DF7AFA">
                      <w:pPr>
                        <w:rPr>
                          <w:b/>
                          <w:bCs/>
                        </w:rPr>
                      </w:pPr>
                      <w:r w:rsidRPr="00E11D29">
                        <w:rPr>
                          <w:b/>
                          <w:bCs/>
                        </w:rPr>
                        <w:t>two</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4FE5D78" wp14:editId="0D549FEF">
                <wp:simplePos x="0" y="0"/>
                <wp:positionH relativeFrom="column">
                  <wp:posOffset>4495800</wp:posOffset>
                </wp:positionH>
                <wp:positionV relativeFrom="paragraph">
                  <wp:posOffset>3764914</wp:posOffset>
                </wp:positionV>
                <wp:extent cx="266700" cy="1809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66700" cy="180975"/>
                        </a:xfrm>
                        <a:prstGeom prst="rect">
                          <a:avLst/>
                        </a:prstGeom>
                        <a:solidFill>
                          <a:schemeClr val="lt1"/>
                        </a:solidFill>
                        <a:ln w="6350">
                          <a:noFill/>
                        </a:ln>
                      </wps:spPr>
                      <wps:txbx>
                        <w:txbxContent>
                          <w:p w14:paraId="5A3D3F32" w14:textId="77777777" w:rsidR="00DF7AFA" w:rsidRDefault="00DF7AFA" w:rsidP="00DF7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6946" id="Text Box 10" o:spid="_x0000_s1031" type="#_x0000_t202" style="position:absolute;left:0;text-align:left;margin-left:354pt;margin-top:296.45pt;width:21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T9LwIAAFo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" fillcolor="white [3201]" stroked="f" strokeweight=".5pt">
                <v:textbox>
                  <w:txbxContent>
                    <w:p w:rsidR="00DF7AFA" w:rsidRDefault="00DF7AFA" w:rsidP="00DF7AFA"/>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288576A" wp14:editId="438E2AD7">
                <wp:simplePos x="0" y="0"/>
                <wp:positionH relativeFrom="column">
                  <wp:posOffset>666750</wp:posOffset>
                </wp:positionH>
                <wp:positionV relativeFrom="paragraph">
                  <wp:posOffset>5648325</wp:posOffset>
                </wp:positionV>
                <wp:extent cx="5581650" cy="3228975"/>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1650" cy="3228975"/>
                        </a:xfrm>
                        <a:prstGeom prst="rect">
                          <a:avLst/>
                        </a:prstGeom>
                        <a:noFill/>
                        <a:ln w="6350">
                          <a:noFill/>
                        </a:ln>
                      </wps:spPr>
                      <wps:txbx>
                        <w:txbxContent>
                          <w:p w14:paraId="0D19B900" w14:textId="77777777" w:rsidR="00DF7AFA" w:rsidRDefault="00DF7AFA" w:rsidP="00DF7AFA">
                            <w:r w:rsidRPr="000A75ED">
                              <w:rPr>
                                <w:noProof/>
                              </w:rPr>
                              <w:t xml:space="preserve"> </w:t>
                            </w:r>
                            <w:r>
                              <w:rPr>
                                <w:noProof/>
                              </w:rPr>
                              <w:drawing>
                                <wp:inline distT="0" distB="0" distL="0" distR="0" wp14:anchorId="4C4234FF" wp14:editId="22F7F288">
                                  <wp:extent cx="5305425" cy="29728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3190" cy="2999632"/>
                                          </a:xfrm>
                                          <a:prstGeom prst="rect">
                                            <a:avLst/>
                                          </a:prstGeom>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88264" id="Text Box 9" o:spid="_x0000_s1032" type="#_x0000_t202" style="position:absolute;left:0;text-align:left;margin-left:52.5pt;margin-top:444.75pt;width:439.5pt;height:25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" filled="f" stroked="f" strokeweight=".5pt">
                <v:textbox>
                  <w:txbxContent>
                    <w:p w:rsidR="00DF7AFA" w:rsidRDefault="00DF7AFA" w:rsidP="00DF7AFA">
                      <w:r w:rsidRPr="000A75ED">
                        <w:rPr>
                          <w:noProof/>
                        </w:rPr>
                        <w:t xml:space="preserve"> </w:t>
                      </w:r>
                      <w:r>
                        <w:rPr>
                          <w:noProof/>
                        </w:rPr>
                        <w:drawing>
                          <wp:inline distT="0" distB="0" distL="0" distR="0" wp14:anchorId="7FFFB10F" wp14:editId="0F388829">
                            <wp:extent cx="5305425" cy="29728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3190" cy="2999632"/>
                                    </a:xfrm>
                                    <a:prstGeom prst="rect">
                                      <a:avLst/>
                                    </a:prstGeom>
                                    <a:effectLst>
                                      <a:softEdge rad="635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00E4FD3" wp14:editId="00193AB5">
                <wp:simplePos x="0" y="0"/>
                <wp:positionH relativeFrom="column">
                  <wp:posOffset>2305050</wp:posOffset>
                </wp:positionH>
                <wp:positionV relativeFrom="paragraph">
                  <wp:posOffset>5267325</wp:posOffset>
                </wp:positionV>
                <wp:extent cx="4610100" cy="276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610100" cy="276225"/>
                        </a:xfrm>
                        <a:prstGeom prst="rect">
                          <a:avLst/>
                        </a:prstGeom>
                        <a:solidFill>
                          <a:schemeClr val="lt1"/>
                        </a:solidFill>
                        <a:ln w="6350">
                          <a:noFill/>
                        </a:ln>
                      </wps:spPr>
                      <wps:txbx>
                        <w:txbxContent>
                          <w:p w14:paraId="1DA5728C" w14:textId="77777777" w:rsidR="00DF7AFA" w:rsidRPr="000A75ED" w:rsidRDefault="00DF7AFA" w:rsidP="00DF7AFA">
                            <w:pPr>
                              <w:spacing w:after="45"/>
                              <w:outlineLvl w:val="2"/>
                              <w:rPr>
                                <w:rFonts w:ascii="Times New Roman" w:hAnsi="Times New Roman" w:cs="Times New Roman"/>
                              </w:rPr>
                            </w:pPr>
                            <w:r>
                              <w:rPr>
                                <w:rFonts w:ascii="Times New Roman" w:hAnsi="Times New Roman" w:cs="Times New Roman"/>
                              </w:rPr>
                              <w:t xml:space="preserve">adapted from </w:t>
                            </w:r>
                            <w:r w:rsidRPr="000A75ED">
                              <w:rPr>
                                <w:rFonts w:ascii="Times New Roman" w:hAnsi="Times New Roman" w:cs="Times New Roman"/>
                              </w:rPr>
                              <w:t>EASTER PRAYER - Sisters of Mercy Mid-Atlantic Community</w:t>
                            </w:r>
                          </w:p>
                          <w:p w14:paraId="6F2834A8" w14:textId="77777777" w:rsidR="00DF7AFA" w:rsidRPr="000A75ED" w:rsidRDefault="00DF7AFA" w:rsidP="00DF7AFA">
                            <w:pPr>
                              <w:rPr>
                                <w:rFonts w:ascii="Times New Roman" w:eastAsia="Times New Roman" w:hAnsi="Times New Roman" w:cs="Times New Roman"/>
                                <w:color w:val="1A0DAB"/>
                                <w:sz w:val="24"/>
                                <w:szCs w:val="24"/>
                                <w:shd w:val="clear" w:color="auto" w:fill="FFFFFF"/>
                              </w:rPr>
                            </w:pPr>
                            <w:r w:rsidRPr="000A75ED">
                              <w:rPr>
                                <w:rFonts w:ascii="Times New Roman" w:eastAsia="Times New Roman" w:hAnsi="Times New Roman" w:cs="Times New Roman"/>
                                <w:sz w:val="24"/>
                                <w:szCs w:val="24"/>
                              </w:rPr>
                              <w:fldChar w:fldCharType="begin"/>
                            </w:r>
                            <w:r w:rsidRPr="000A75ED">
                              <w:rPr>
                                <w:rFonts w:ascii="Times New Roman" w:eastAsia="Times New Roman" w:hAnsi="Times New Roman" w:cs="Times New Roman"/>
                                <w:sz w:val="24"/>
                                <w:szCs w:val="24"/>
                              </w:rPr>
                              <w:instrText xml:space="preserve"> HYPERLINK "http://www.mercymidatlantic.org/PDF_Prayers/April%20Vocation%20Prayer%202009.pdf" </w:instrText>
                            </w:r>
                            <w:r w:rsidRPr="000A75ED">
                              <w:rPr>
                                <w:rFonts w:ascii="Times New Roman" w:eastAsia="Times New Roman" w:hAnsi="Times New Roman" w:cs="Times New Roman"/>
                                <w:sz w:val="24"/>
                                <w:szCs w:val="24"/>
                              </w:rPr>
                            </w:r>
                            <w:r w:rsidRPr="000A75ED">
                              <w:rPr>
                                <w:rFonts w:ascii="Times New Roman" w:eastAsia="Times New Roman" w:hAnsi="Times New Roman" w:cs="Times New Roman"/>
                                <w:sz w:val="24"/>
                                <w:szCs w:val="24"/>
                              </w:rPr>
                              <w:fldChar w:fldCharType="separate"/>
                            </w:r>
                            <w:r w:rsidRPr="000A75ED">
                              <w:rPr>
                                <w:rFonts w:ascii="Times New Roman" w:eastAsia="Times New Roman" w:hAnsi="Times New Roman" w:cs="Times New Roman"/>
                                <w:color w:val="1A0DAB"/>
                                <w:sz w:val="24"/>
                                <w:szCs w:val="24"/>
                                <w:shd w:val="clear" w:color="auto" w:fill="FFFFFF"/>
                              </w:rPr>
                              <w:br/>
                            </w:r>
                          </w:p>
                          <w:p w14:paraId="7478FC07" w14:textId="77777777" w:rsidR="00DF7AFA" w:rsidRPr="000A75ED" w:rsidRDefault="00DF7AFA" w:rsidP="00DF7AFA">
                            <w:pPr>
                              <w:rPr>
                                <w:rFonts w:ascii="Times New Roman" w:hAnsi="Times New Roman" w:cs="Times New Roman"/>
                                <w:sz w:val="24"/>
                                <w:szCs w:val="24"/>
                              </w:rPr>
                            </w:pPr>
                            <w:r w:rsidRPr="000A75ED">
                              <w:rPr>
                                <w:rFonts w:ascii="Times New Roman" w:eastAsia="Times New Roman" w:hAnsi="Times New Roman" w:cs="Times New Roman"/>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F95F" id="Text Box 8" o:spid="_x0000_s1033" type="#_x0000_t202" style="position:absolute;left:0;text-align:left;margin-left:181.5pt;margin-top:414.75pt;width:363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" fillcolor="white [3201]" stroked="f" strokeweight=".5pt">
                <v:textbox>
                  <w:txbxContent>
                    <w:p w:rsidR="00DF7AFA" w:rsidRPr="000A75ED" w:rsidRDefault="00DF7AFA" w:rsidP="00DF7AFA">
                      <w:pPr>
                        <w:spacing w:after="45"/>
                        <w:outlineLvl w:val="2"/>
                        <w:rPr>
                          <w:rFonts w:ascii="Times New Roman" w:hAnsi="Times New Roman" w:cs="Times New Roman"/>
                        </w:rPr>
                      </w:pPr>
                      <w:r>
                        <w:rPr>
                          <w:rFonts w:ascii="Times New Roman" w:hAnsi="Times New Roman" w:cs="Times New Roman"/>
                        </w:rPr>
                        <w:t xml:space="preserve">adapted from </w:t>
                      </w:r>
                      <w:r w:rsidRPr="000A75ED">
                        <w:rPr>
                          <w:rFonts w:ascii="Times New Roman" w:hAnsi="Times New Roman" w:cs="Times New Roman"/>
                        </w:rPr>
                        <w:t>EASTER PRAYER - Sisters of Mercy Mid-Atlantic Community</w:t>
                      </w:r>
                    </w:p>
                    <w:p w:rsidR="00DF7AFA" w:rsidRPr="000A75ED" w:rsidRDefault="00DF7AFA" w:rsidP="00DF7AFA">
                      <w:pPr>
                        <w:rPr>
                          <w:rFonts w:ascii="Times New Roman" w:eastAsia="Times New Roman" w:hAnsi="Times New Roman" w:cs="Times New Roman"/>
                          <w:color w:val="1A0DAB"/>
                          <w:sz w:val="24"/>
                          <w:szCs w:val="24"/>
                          <w:shd w:val="clear" w:color="auto" w:fill="FFFFFF"/>
                        </w:rPr>
                      </w:pPr>
                      <w:r w:rsidRPr="000A75ED">
                        <w:rPr>
                          <w:rFonts w:ascii="Times New Roman" w:eastAsia="Times New Roman" w:hAnsi="Times New Roman" w:cs="Times New Roman"/>
                          <w:sz w:val="24"/>
                          <w:szCs w:val="24"/>
                        </w:rPr>
                        <w:fldChar w:fldCharType="begin"/>
                      </w:r>
                      <w:r w:rsidRPr="000A75ED">
                        <w:rPr>
                          <w:rFonts w:ascii="Times New Roman" w:eastAsia="Times New Roman" w:hAnsi="Times New Roman" w:cs="Times New Roman"/>
                          <w:sz w:val="24"/>
                          <w:szCs w:val="24"/>
                        </w:rPr>
                        <w:instrText xml:space="preserve"> HYPERLINK "http://www.mercymidatlantic.org/PDF_Prayers/April%20Vocation%20Prayer%202009.pdf" </w:instrText>
                      </w:r>
                      <w:r w:rsidRPr="000A75ED">
                        <w:rPr>
                          <w:rFonts w:ascii="Times New Roman" w:eastAsia="Times New Roman" w:hAnsi="Times New Roman" w:cs="Times New Roman"/>
                          <w:sz w:val="24"/>
                          <w:szCs w:val="24"/>
                        </w:rPr>
                      </w:r>
                      <w:r w:rsidRPr="000A75ED">
                        <w:rPr>
                          <w:rFonts w:ascii="Times New Roman" w:eastAsia="Times New Roman" w:hAnsi="Times New Roman" w:cs="Times New Roman"/>
                          <w:sz w:val="24"/>
                          <w:szCs w:val="24"/>
                        </w:rPr>
                        <w:fldChar w:fldCharType="separate"/>
                      </w:r>
                      <w:r w:rsidRPr="000A75ED">
                        <w:rPr>
                          <w:rFonts w:ascii="Times New Roman" w:eastAsia="Times New Roman" w:hAnsi="Times New Roman" w:cs="Times New Roman"/>
                          <w:color w:val="1A0DAB"/>
                          <w:sz w:val="24"/>
                          <w:szCs w:val="24"/>
                          <w:shd w:val="clear" w:color="auto" w:fill="FFFFFF"/>
                        </w:rPr>
                        <w:br/>
                      </w:r>
                    </w:p>
                    <w:p w:rsidR="00DF7AFA" w:rsidRPr="000A75ED" w:rsidRDefault="00DF7AFA" w:rsidP="00DF7AFA">
                      <w:pPr>
                        <w:rPr>
                          <w:rFonts w:ascii="Times New Roman" w:hAnsi="Times New Roman" w:cs="Times New Roman"/>
                          <w:sz w:val="24"/>
                          <w:szCs w:val="24"/>
                        </w:rPr>
                      </w:pPr>
                      <w:r w:rsidRPr="000A75ED">
                        <w:rPr>
                          <w:rFonts w:ascii="Times New Roman" w:eastAsia="Times New Roman" w:hAnsi="Times New Roman" w:cs="Times New Roman"/>
                          <w:sz w:val="24"/>
                          <w:szCs w:val="24"/>
                        </w:rPr>
                        <w:fldChar w:fldCharType="end"/>
                      </w:r>
                    </w:p>
                  </w:txbxContent>
                </v:textbox>
              </v:shape>
            </w:pict>
          </mc:Fallback>
        </mc:AlternateContent>
      </w:r>
      <w:r w:rsidR="00371AFC">
        <w:rPr>
          <w:sz w:val="20"/>
          <w:szCs w:val="20"/>
        </w:rPr>
        <w:t>.</w:t>
      </w:r>
    </w:p>
    <w:p w14:paraId="2DBDF44A" w14:textId="77777777" w:rsidR="00593E65" w:rsidRDefault="00593E65"/>
    <w:sectPr w:rsidR="00593E65" w:rsidSect="00520FF7">
      <w:pgSz w:w="12240" w:h="15840"/>
      <w:pgMar w:top="90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AFA"/>
    <w:rsid w:val="00371AFC"/>
    <w:rsid w:val="00520FF7"/>
    <w:rsid w:val="00593E65"/>
    <w:rsid w:val="007C6B7E"/>
    <w:rsid w:val="00850069"/>
    <w:rsid w:val="00DC021F"/>
    <w:rsid w:val="00DF7AFA"/>
    <w:rsid w:val="00E752B8"/>
    <w:rsid w:val="00EC11D5"/>
    <w:rsid w:val="00EC2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0D181"/>
  <w15:chartTrackingRefBased/>
  <w15:docId w15:val="{332FDF57-9EB7-4017-A224-3114E502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AFA"/>
    <w:rPr>
      <w:rFonts w:ascii="Arial" w:hAnsi="Arial"/>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txt">
    <w:name w:val="c-txt"/>
    <w:basedOn w:val="DefaultParagraphFont"/>
    <w:rsid w:val="00DF7AFA"/>
  </w:style>
  <w:style w:type="character" w:customStyle="1" w:styleId="passage-display-bcv">
    <w:name w:val="passage-display-bcv"/>
    <w:basedOn w:val="DefaultParagraphFont"/>
    <w:rsid w:val="00DF7AFA"/>
  </w:style>
  <w:style w:type="paragraph" w:customStyle="1" w:styleId="CM15">
    <w:name w:val="CM15"/>
    <w:basedOn w:val="Normal"/>
    <w:next w:val="Normal"/>
    <w:uiPriority w:val="99"/>
    <w:rsid w:val="00DF7AFA"/>
    <w:pPr>
      <w:autoSpaceDE w:val="0"/>
      <w:autoSpaceDN w:val="0"/>
      <w:adjustRightInd w:val="0"/>
      <w:spacing w:after="0" w:line="280" w:lineRule="atLeast"/>
    </w:pPr>
    <w:rPr>
      <w:rFonts w:eastAsia="Calibri"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etryfoundation.org/poets/gerard-manley-hopkins" TargetMode="External"/><Relationship Id="rId13" Type="http://schemas.openxmlformats.org/officeDocument/2006/relationships/image" Target="media/image50.png"/><Relationship Id="rId3" Type="http://schemas.openxmlformats.org/officeDocument/2006/relationships/webSettings" Target="webSettings.xml"/><Relationship Id="rId7" Type="http://schemas.openxmlformats.org/officeDocument/2006/relationships/image" Target="media/image30.jpe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20.png"/><Relationship Id="rId10"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4.png"/><Relationship Id="rId14" Type="http://schemas.microsoft.com/office/2007/relationships/hdphoto" Target="media/hdphoto2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2</cp:revision>
  <cp:lastPrinted>2023-03-26T18:47:00Z</cp:lastPrinted>
  <dcterms:created xsi:type="dcterms:W3CDTF">2024-04-01T15:54:00Z</dcterms:created>
  <dcterms:modified xsi:type="dcterms:W3CDTF">2024-04-01T15:54:00Z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2024-04-01T15:52:59Z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b6ae3e8c-e97f-42a7-af10-7234ab2a6097</vt:lpwstr>
  </property>
  <property fmtid="{D5CDD505-2E9C-101B-9397-08002B2CF9AE}" pid="7" name="MSIP_Label_defa4170-0d19-0005-0004-bc88714345d2_ActionId">
    <vt:lpwstr>8fd90d90-c72f-445c-b266-02f360eae884</vt:lpwstr>
  </property>
  <property fmtid="{D5CDD505-2E9C-101B-9397-08002B2CF9AE}" pid="8" name="MSIP_Label_defa4170-0d19-0005-0004-bc88714345d2_ContentBits">
    <vt:lpwstr>0</vt:lpwstr>
  </property>
</Properties>
</file>