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1298D" w14:textId="77777777" w:rsidR="007C3EC3" w:rsidRPr="00E8776E" w:rsidRDefault="00050BC2" w:rsidP="00050BC2">
      <w:pPr>
        <w:ind w:right="2790"/>
        <w:jc w:val="center"/>
        <w:rPr>
          <w:rFonts w:ascii="Tahoma" w:hAnsi="Tahoma" w:cs="Tahoma"/>
          <w:sz w:val="40"/>
          <w:szCs w:val="40"/>
        </w:rPr>
      </w:pPr>
      <w:r>
        <w:rPr>
          <w:rFonts w:ascii="Tahoma" w:hAnsi="Tahoma" w:cs="Tahoma"/>
          <w:b/>
          <w:noProof/>
          <w:sz w:val="40"/>
          <w:szCs w:val="40"/>
        </w:rPr>
        <mc:AlternateContent>
          <mc:Choice Requires="wps">
            <w:drawing>
              <wp:anchor distT="0" distB="0" distL="114300" distR="114300" simplePos="0" relativeHeight="251660288" behindDoc="0" locked="0" layoutInCell="1" allowOverlap="1" wp14:anchorId="3FFBA12E" wp14:editId="3363309D">
                <wp:simplePos x="0" y="0"/>
                <wp:positionH relativeFrom="column">
                  <wp:posOffset>5191125</wp:posOffset>
                </wp:positionH>
                <wp:positionV relativeFrom="paragraph">
                  <wp:posOffset>-190500</wp:posOffset>
                </wp:positionV>
                <wp:extent cx="1790700" cy="1466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90700" cy="1466850"/>
                        </a:xfrm>
                        <a:prstGeom prst="rect">
                          <a:avLst/>
                        </a:prstGeom>
                        <a:solidFill>
                          <a:schemeClr val="lt1"/>
                        </a:solidFill>
                        <a:ln w="6350">
                          <a:noFill/>
                        </a:ln>
                      </wps:spPr>
                      <wps:txbx>
                        <w:txbxContent>
                          <w:p w14:paraId="495F2433" w14:textId="77777777" w:rsidR="00050BC2" w:rsidRDefault="00050BC2">
                            <w:r>
                              <w:rPr>
                                <w:noProof/>
                              </w:rPr>
                              <w:drawing>
                                <wp:inline distT="0" distB="0" distL="0" distR="0" wp14:anchorId="0ABAE3AD" wp14:editId="3EBD0D35">
                                  <wp:extent cx="1514475" cy="136925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18776" cy="1373140"/>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FBA12E" id="_x0000_t202" coordsize="21600,21600" o:spt="202" path="m,l,21600r21600,l21600,xe">
                <v:stroke joinstyle="miter"/>
                <v:path gradientshapeok="t" o:connecttype="rect"/>
              </v:shapetype>
              <v:shape id="Text Box 6" o:spid="_x0000_s1026" type="#_x0000_t202" style="position:absolute;left:0;text-align:left;margin-left:408.75pt;margin-top:-15pt;width:141pt;height:11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kyQQIAAHoEAAAOAAAAZHJzL2Uyb0RvYy54bWysVN9P2zAQfp+0/8Hy+0jKSoGIFHUgpkkI&#10;kNqJZ9dx2kiOz7PdJuyv32cnhY7tadqLc+c734/vu8vVdd9qtlfON2RKPjnJOVNGUtWYTcm/r+4+&#10;XXDmgzCV0GRUyV+U59fzjx+uOluoU9qSrpRjCGJ80dmSb0OwRZZ5uVWt8CdklYGxJteKANVtssqJ&#10;DtFbnZ3m+SzryFXWkVTe4/Z2MPJ5il/XSobHuvYqMF1y1BbS6dK5jmc2vxLFxgm7beRYhviHKlrR&#10;GCR9DXUrgmA71/wRqm2kI091OJHUZlTXjVSpB3Qzyd91s9wKq1IvAMfbV5j8/wsrH/ZPjjVVyWec&#10;GdGCopXqA/tCPZtFdDrrCzgtLdxCj2uwfLj3uIxN97Vr4xftMNiB88srtjGYjI/OL/PzHCYJ22Q6&#10;m12cJfSzt+fW+fBVUcuiUHIH8hKmYn/vA0qB68ElZvOkm+qu0TopcWDUjXZsL0C1DqlIvPjNSxvW&#10;odPPSB0fGYrPh8jaIEFsdmgqSqFf9yMCa6peAICjYYC8lXcNirwXPjwJh4lBY9iC8Iij1oQkNEqc&#10;bcn9/Nt99AeRsHLWYQJL7n/shFOc6W8GFF9OptM4skmZnp2fQnHHlvWxxezaG0LnE+yblUmM/kEf&#10;xNpR+4xlWcSsMAkjkbvk4SDehGEvsGxSLRbJCUNqRbg3Sytj6AhapGDVPwtnR54CKH6gw6yK4h1d&#10;g+8A92IXqG4SlxHgAdURdwx4onhcxrhBx3ryevtlzH8BAAD//wMAUEsDBBQABgAIAAAAIQCFLGP1&#10;4wAAAAwBAAAPAAAAZHJzL2Rvd25yZXYueG1sTI/LTsMwEEX3SPyDNUhsUGu3UWkb4lQI8ZDY0fAQ&#10;Ozcekoh4HMVuEv6e6QqWM3N059xsN7lWDNiHxpOGxVyBQCq9bajS8Fo8zDYgQjRkTesJNfxggF1+&#10;fpaZ1PqRXnDYx0pwCIXUaKhj7FIpQ1mjM2HuOyS+ffnemchjX0nbm5HDXSuXSl1LZxriD7Xp8K7G&#10;8nt/dBo+r6qP5zA9vo3JKunun4Zi/W4LrS8vptsbEBGn+AfDSZ/VIWengz+SDaLVsFmsV4xqmCWK&#10;S50Itd3y6qBhqRYKZJ7J/yXyXwAAAP//AwBQSwECLQAUAAYACAAAACEAtoM4kv4AAADhAQAAEwAA&#10;AAAAAAAAAAAAAAAAAAAAW0NvbnRlbnRfVHlwZXNdLnhtbFBLAQItABQABgAIAAAAIQA4/SH/1gAA&#10;AJQBAAALAAAAAAAAAAAAAAAAAC8BAABfcmVscy8ucmVsc1BLAQItABQABgAIAAAAIQA6GZkyQQIA&#10;AHoEAAAOAAAAAAAAAAAAAAAAAC4CAABkcnMvZTJvRG9jLnhtbFBLAQItABQABgAIAAAAIQCFLGP1&#10;4wAAAAwBAAAPAAAAAAAAAAAAAAAAAJsEAABkcnMvZG93bnJldi54bWxQSwUGAAAAAAQABADzAAAA&#10;qwUAAAAA&#10;" fillcolor="white [3201]" stroked="f" strokeweight=".5pt">
                <v:textbox>
                  <w:txbxContent>
                    <w:p w14:paraId="495F2433" w14:textId="77777777" w:rsidR="00050BC2" w:rsidRDefault="00050BC2">
                      <w:r>
                        <w:rPr>
                          <w:noProof/>
                        </w:rPr>
                        <w:drawing>
                          <wp:inline distT="0" distB="0" distL="0" distR="0" wp14:anchorId="0ABAE3AD" wp14:editId="3EBD0D35">
                            <wp:extent cx="1514475" cy="136925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8776" cy="1373140"/>
                                    </a:xfrm>
                                    <a:prstGeom prst="rect">
                                      <a:avLst/>
                                    </a:prstGeom>
                                    <a:effectLst>
                                      <a:softEdge rad="31750"/>
                                    </a:effectLst>
                                  </pic:spPr>
                                </pic:pic>
                              </a:graphicData>
                            </a:graphic>
                          </wp:inline>
                        </w:drawing>
                      </w:r>
                    </w:p>
                  </w:txbxContent>
                </v:textbox>
              </v:shape>
            </w:pict>
          </mc:Fallback>
        </mc:AlternateContent>
      </w:r>
      <w:r w:rsidR="007C3EC3" w:rsidRPr="00E8776E">
        <w:rPr>
          <w:rFonts w:ascii="Tahoma" w:hAnsi="Tahoma" w:cs="Tahoma"/>
          <w:b/>
          <w:sz w:val="40"/>
          <w:szCs w:val="40"/>
        </w:rPr>
        <w:t xml:space="preserve">Chosen </w:t>
      </w:r>
      <w:r w:rsidR="004F0D90" w:rsidRPr="00E8776E">
        <w:rPr>
          <w:rFonts w:ascii="Tahoma" w:hAnsi="Tahoma" w:cs="Tahoma"/>
          <w:b/>
          <w:sz w:val="40"/>
          <w:szCs w:val="40"/>
        </w:rPr>
        <w:t xml:space="preserve">by the Spirit </w:t>
      </w:r>
      <w:r w:rsidR="007C3EC3" w:rsidRPr="00E8776E">
        <w:rPr>
          <w:rFonts w:ascii="Tahoma" w:hAnsi="Tahoma" w:cs="Tahoma"/>
          <w:b/>
          <w:sz w:val="40"/>
          <w:szCs w:val="40"/>
        </w:rPr>
        <w:t>to Serve</w:t>
      </w:r>
    </w:p>
    <w:p w14:paraId="7643E95A" w14:textId="77777777" w:rsidR="004F0D90" w:rsidRPr="0046720C" w:rsidRDefault="004F0D90" w:rsidP="00050BC2">
      <w:pPr>
        <w:spacing w:after="0"/>
        <w:ind w:right="2790"/>
        <w:rPr>
          <w:rFonts w:ascii="Tahoma" w:hAnsi="Tahoma" w:cs="Tahoma"/>
          <w:i/>
          <w:color w:val="000000"/>
          <w:sz w:val="28"/>
          <w:szCs w:val="28"/>
        </w:rPr>
      </w:pPr>
      <w:r w:rsidRPr="00050BC2">
        <w:rPr>
          <w:rFonts w:ascii="Tahoma" w:hAnsi="Tahoma" w:cs="Tahoma"/>
          <w:b/>
          <w:color w:val="000000"/>
          <w:sz w:val="28"/>
          <w:szCs w:val="28"/>
          <w:u w:val="single"/>
        </w:rPr>
        <w:t>Call to Prayer</w:t>
      </w:r>
      <w:r w:rsidRPr="00E8776E">
        <w:rPr>
          <w:rFonts w:ascii="Tahoma" w:hAnsi="Tahoma" w:cs="Tahoma"/>
          <w:b/>
          <w:color w:val="000000"/>
          <w:sz w:val="28"/>
          <w:szCs w:val="28"/>
        </w:rPr>
        <w:t xml:space="preserve">: </w:t>
      </w:r>
      <w:r w:rsidR="007C3EC3" w:rsidRPr="0046720C">
        <w:rPr>
          <w:rFonts w:ascii="Tahoma" w:hAnsi="Tahoma" w:cs="Tahoma"/>
          <w:i/>
          <w:color w:val="000000"/>
          <w:sz w:val="28"/>
          <w:szCs w:val="28"/>
        </w:rPr>
        <w:t xml:space="preserve">“Continue to offer God your work and to raise your heart to Him, asking Him to bless you and telling Him that you want to be faithful to Him always.” </w:t>
      </w:r>
    </w:p>
    <w:p w14:paraId="265C0773" w14:textId="18FE3AED" w:rsidR="007C3EC3" w:rsidRDefault="00E8776E" w:rsidP="00057BAA">
      <w:pPr>
        <w:spacing w:after="0"/>
        <w:ind w:right="2794"/>
        <w:jc w:val="right"/>
        <w:rPr>
          <w:rFonts w:ascii="Tahoma" w:hAnsi="Tahoma" w:cs="Tahoma"/>
          <w:color w:val="000000"/>
          <w:sz w:val="24"/>
          <w:szCs w:val="24"/>
        </w:rPr>
      </w:pPr>
      <w:r w:rsidRPr="00E8776E">
        <w:rPr>
          <w:rFonts w:ascii="Tahoma" w:hAnsi="Tahoma" w:cs="Tahoma"/>
          <w:color w:val="000000"/>
          <w:sz w:val="24"/>
          <w:szCs w:val="24"/>
          <w:u w:val="single"/>
        </w:rPr>
        <w:t>St. Vincent De Paul Conferences</w:t>
      </w:r>
      <w:r w:rsidRPr="00E8776E">
        <w:rPr>
          <w:rFonts w:ascii="Tahoma" w:hAnsi="Tahoma" w:cs="Tahoma"/>
          <w:color w:val="000000"/>
          <w:sz w:val="24"/>
          <w:szCs w:val="24"/>
        </w:rPr>
        <w:t xml:space="preserve">, volume </w:t>
      </w:r>
      <w:r w:rsidR="003E370B">
        <w:rPr>
          <w:rFonts w:ascii="Tahoma" w:hAnsi="Tahoma" w:cs="Tahoma"/>
          <w:color w:val="000000"/>
          <w:sz w:val="24"/>
          <w:szCs w:val="24"/>
        </w:rPr>
        <w:t>V</w:t>
      </w:r>
      <w:r w:rsidRPr="00E8776E">
        <w:rPr>
          <w:rFonts w:ascii="Tahoma" w:hAnsi="Tahoma" w:cs="Tahoma"/>
          <w:color w:val="000000"/>
          <w:sz w:val="24"/>
          <w:szCs w:val="24"/>
        </w:rPr>
        <w:t>, page 160</w:t>
      </w:r>
    </w:p>
    <w:p w14:paraId="33969408" w14:textId="77777777" w:rsidR="00057BAA" w:rsidRPr="00C512F5" w:rsidRDefault="00057BAA" w:rsidP="00057BAA">
      <w:pPr>
        <w:spacing w:after="0"/>
        <w:ind w:right="2794"/>
        <w:jc w:val="right"/>
        <w:rPr>
          <w:rFonts w:ascii="Tahoma" w:hAnsi="Tahoma" w:cs="Tahoma"/>
          <w:i/>
          <w:color w:val="000000"/>
          <w:sz w:val="16"/>
          <w:szCs w:val="16"/>
        </w:rPr>
      </w:pPr>
    </w:p>
    <w:p w14:paraId="32B9B4CC" w14:textId="77777777" w:rsidR="00E8776E" w:rsidRPr="002F0DD1" w:rsidRDefault="00E8776E" w:rsidP="00050BC2">
      <w:pPr>
        <w:pStyle w:val="Default"/>
        <w:spacing w:after="180"/>
        <w:rPr>
          <w:rFonts w:ascii="Tahoma" w:hAnsi="Tahoma" w:cs="Tahoma"/>
          <w:b/>
          <w:sz w:val="28"/>
          <w:szCs w:val="28"/>
        </w:rPr>
      </w:pPr>
      <w:r w:rsidRPr="004F0D90">
        <w:rPr>
          <w:rFonts w:ascii="Trebuchet MS" w:hAnsi="Trebuchet MS"/>
          <w:noProof/>
        </w:rPr>
        <mc:AlternateContent>
          <mc:Choice Requires="wps">
            <w:drawing>
              <wp:anchor distT="0" distB="0" distL="114300" distR="114300" simplePos="0" relativeHeight="251659264" behindDoc="0" locked="0" layoutInCell="1" allowOverlap="1" wp14:anchorId="4EBF83FB" wp14:editId="243725A1">
                <wp:simplePos x="0" y="0"/>
                <wp:positionH relativeFrom="column">
                  <wp:posOffset>-142875</wp:posOffset>
                </wp:positionH>
                <wp:positionV relativeFrom="paragraph">
                  <wp:posOffset>324485</wp:posOffset>
                </wp:positionV>
                <wp:extent cx="7010400" cy="23336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10400" cy="2333625"/>
                        </a:xfrm>
                        <a:prstGeom prst="rect">
                          <a:avLst/>
                        </a:prstGeom>
                        <a:noFill/>
                        <a:ln w="6350">
                          <a:noFill/>
                        </a:ln>
                      </wps:spPr>
                      <wps:txbx>
                        <w:txbxContent>
                          <w:p w14:paraId="51694C55" w14:textId="77777777" w:rsidR="004F0D90" w:rsidRPr="00E8776E" w:rsidRDefault="00050BC2" w:rsidP="004F0D90">
                            <w:pPr>
                              <w:spacing w:after="0"/>
                              <w:rPr>
                                <w:rFonts w:ascii="Tahoma" w:hAnsi="Tahoma" w:cs="Tahoma"/>
                                <w:color w:val="000000"/>
                                <w:sz w:val="32"/>
                                <w:szCs w:val="32"/>
                              </w:rPr>
                            </w:pPr>
                            <w:r>
                              <w:rPr>
                                <w:rFonts w:ascii="Tahoma" w:hAnsi="Tahoma" w:cs="Tahoma"/>
                                <w:b/>
                                <w:color w:val="000000"/>
                                <w:sz w:val="28"/>
                                <w:szCs w:val="28"/>
                              </w:rPr>
                              <w:t xml:space="preserve"> </w:t>
                            </w:r>
                            <w:r w:rsidR="004F0D90" w:rsidRPr="00050BC2">
                              <w:rPr>
                                <w:rFonts w:ascii="Tahoma" w:hAnsi="Tahoma" w:cs="Tahoma"/>
                                <w:b/>
                                <w:color w:val="000000"/>
                                <w:sz w:val="28"/>
                                <w:szCs w:val="28"/>
                                <w:u w:val="single"/>
                              </w:rPr>
                              <w:t>Hymn</w:t>
                            </w:r>
                            <w:r w:rsidR="004F0D90" w:rsidRPr="00E8776E">
                              <w:rPr>
                                <w:rFonts w:ascii="Tahoma" w:hAnsi="Tahoma" w:cs="Tahoma"/>
                                <w:b/>
                                <w:color w:val="000000"/>
                                <w:sz w:val="28"/>
                                <w:szCs w:val="28"/>
                              </w:rPr>
                              <w:t>:</w:t>
                            </w:r>
                            <w:r w:rsidR="004F0D90" w:rsidRPr="00E8776E">
                              <w:rPr>
                                <w:rFonts w:ascii="Tahoma" w:hAnsi="Tahoma" w:cs="Tahoma"/>
                                <w:i/>
                                <w:color w:val="000000"/>
                                <w:sz w:val="32"/>
                                <w:szCs w:val="32"/>
                              </w:rPr>
                              <w:t xml:space="preserve">  </w:t>
                            </w:r>
                            <w:r w:rsidR="004F0D90" w:rsidRPr="00E8776E">
                              <w:rPr>
                                <w:rFonts w:ascii="Tahoma" w:hAnsi="Tahoma" w:cs="Tahoma"/>
                                <w:i/>
                                <w:color w:val="000000"/>
                                <w:sz w:val="28"/>
                                <w:szCs w:val="28"/>
                              </w:rPr>
                              <w:t xml:space="preserve">Send Us Your Spirit  </w:t>
                            </w:r>
                            <w:r w:rsidR="004F0D90" w:rsidRPr="0046720C">
                              <w:rPr>
                                <w:rFonts w:ascii="Tahoma" w:hAnsi="Tahoma" w:cs="Tahoma"/>
                                <w:color w:val="000000"/>
                                <w:sz w:val="24"/>
                                <w:szCs w:val="24"/>
                              </w:rPr>
                              <w:t xml:space="preserve">David Haas   </w:t>
                            </w:r>
                            <w:r w:rsidR="004F0D90" w:rsidRPr="0046720C">
                              <w:rPr>
                                <w:rFonts w:ascii="Tahoma" w:hAnsi="Tahoma" w:cs="Tahoma"/>
                                <w:i/>
                                <w:color w:val="000000"/>
                                <w:sz w:val="24"/>
                                <w:szCs w:val="24"/>
                              </w:rPr>
                              <w:t>refrain only</w:t>
                            </w:r>
                          </w:p>
                          <w:p w14:paraId="4FA24885" w14:textId="77777777" w:rsidR="004F0D90" w:rsidRDefault="004F0D90" w:rsidP="004F0D90">
                            <w:pPr>
                              <w:spacing w:after="0"/>
                              <w:jc w:val="center"/>
                              <w:rPr>
                                <w:rFonts w:ascii="Berlin Sans FB" w:hAnsi="Berlin Sans FB"/>
                                <w:sz w:val="26"/>
                                <w:szCs w:val="26"/>
                              </w:rPr>
                            </w:pPr>
                            <w:r>
                              <w:rPr>
                                <w:noProof/>
                              </w:rPr>
                              <w:drawing>
                                <wp:inline distT="0" distB="0" distL="0" distR="0" wp14:anchorId="528C49D8" wp14:editId="6701AEED">
                                  <wp:extent cx="5909876"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52554" cy="1851600"/>
                                          </a:xfrm>
                                          <a:prstGeom prst="rect">
                                            <a:avLst/>
                                          </a:prstGeom>
                                          <a:noFill/>
                                          <a:ln>
                                            <a:noFill/>
                                          </a:ln>
                                        </pic:spPr>
                                      </pic:pic>
                                    </a:graphicData>
                                  </a:graphic>
                                </wp:inline>
                              </w:drawing>
                            </w:r>
                            <w:r>
                              <w:rPr>
                                <w:rFonts w:ascii="Berlin Sans FB" w:hAnsi="Berlin Sans FB"/>
                                <w:sz w:val="26"/>
                                <w:szCs w:val="26"/>
                              </w:rPr>
                              <w:t xml:space="preserve"> </w:t>
                            </w:r>
                          </w:p>
                          <w:p w14:paraId="1FC508E2" w14:textId="77777777" w:rsidR="004F0D90" w:rsidRPr="00B2530C" w:rsidRDefault="004F0D90" w:rsidP="004F0D90">
                            <w:pPr>
                              <w:jc w:val="center"/>
                              <w:rPr>
                                <w:noProof/>
                              </w:rPr>
                            </w:pPr>
                            <w:r>
                              <w:rPr>
                                <w:noProof/>
                              </w:rPr>
                              <w:t xml:space="preserve">                                                         </w:t>
                            </w:r>
                            <w:r>
                              <w:rPr>
                                <w:noProof/>
                              </w:rPr>
                              <w:drawing>
                                <wp:inline distT="0" distB="0" distL="0" distR="0" wp14:anchorId="0BE899F7" wp14:editId="34C10626">
                                  <wp:extent cx="4168775" cy="247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70515" cy="247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83FB" id="Text Box 1" o:spid="_x0000_s1027" type="#_x0000_t202" style="position:absolute;margin-left:-11.25pt;margin-top:25.55pt;width:552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ZLgIAAFkEAAAOAAAAZHJzL2Uyb0RvYy54bWysVE1v2zAMvQ/YfxB0X+x8djPiFFmLDAOC&#10;tkAy9KzIUmJAEjVJiZ39+lGykwbdTsMuCkXSJN97VOb3rVbkJJyvwZR0OMgpEYZDVZt9SX9sV58+&#10;U+IDMxVTYERJz8LT+8XHD/PGFmIEB1CVcASLGF80tqSHEGyRZZ4fhGZ+AFYYDEpwmgW8un1WOdZg&#10;da2yUZ7PsgZcZR1w4T16H7sgXaT6UgoenqX0IhBVUpwtpNOlcxfPbDFnxd4xe6h5Pwb7hyk0qw02&#10;vZZ6ZIGRo6v/KKVr7sCDDAMOOgMpay4SBkQzzN+h2RyYFQkLkuPtlSb//8ryp9OLI3WF2lFimEaJ&#10;tqIN5Cu0ZBjZaawvMGljMS206I6Zvd+jM4JupdPxF+EQjCPP5yu3sRhH5x3Cm+QY4hgbjcfj2Wga&#10;62Rvn1vnwzcBmkSjpA7FS5yy09qHLvWSErsZWNVKoZ8VypCmpLPxNE8fXCNYXBnsEUF0w0YrtLu2&#10;h9wD2UF1RnwOuv3wlq9qnGHNfHhhDhcC58YlD894SAXYC3qLkgO4X3/zx3zUCaOUNLhgJfU/j8wJ&#10;StR3gwp+GU4mcSPTZTK9G+HF3UZ2txFz1A+AO4wq4XTJjPlBXUzpQL/iW1jGrhhihmPvkoaL+RC6&#10;tce3xMVymZJwBy0La7OxPJaOVEaGt+0rc7aXIaCCT3BZRVa8U6PL7fRYHgPIOkkVee5Y7enH/U1i&#10;928tPpDbe8p6+0dY/AYAAP//AwBQSwMEFAAGAAgAAAAhAFZudIXhAAAACwEAAA8AAABkcnMvZG93&#10;bnJldi54bWxMj01Lw0AQhu+C/2EZwVu72WBKiJmUEiiC6KG1F2+b7DQJ7kfMbtvor3d7sseZeXjn&#10;ecv1bDQ70+QHZxHEMgFGtnVqsB3C4WO7yIH5IK2S2llC+CEP6+r+rpSFche7o/M+dCyGWF9IhD6E&#10;seDctz0Z6ZduJBtvRzcZGeI4dVxN8hLDjeZpkqy4kYONH3o5Ut1T+7U/GYTXevsud01q8l9dv7wd&#10;N+P34TNDfHyYN8/AAs3hH4arflSHKjo17mSVZxphkaZZRBEyIYBdgSQXcdMgPIl8Bbwq+W2H6g8A&#10;AP//AwBQSwECLQAUAAYACAAAACEAtoM4kv4AAADhAQAAEwAAAAAAAAAAAAAAAAAAAAAAW0NvbnRl&#10;bnRfVHlwZXNdLnhtbFBLAQItABQABgAIAAAAIQA4/SH/1gAAAJQBAAALAAAAAAAAAAAAAAAAAC8B&#10;AABfcmVscy8ucmVsc1BLAQItABQABgAIAAAAIQCQju+ZLgIAAFkEAAAOAAAAAAAAAAAAAAAAAC4C&#10;AABkcnMvZTJvRG9jLnhtbFBLAQItABQABgAIAAAAIQBWbnSF4QAAAAsBAAAPAAAAAAAAAAAAAAAA&#10;AIgEAABkcnMvZG93bnJldi54bWxQSwUGAAAAAAQABADzAAAAlgUAAAAA&#10;" filled="f" stroked="f" strokeweight=".5pt">
                <v:textbox>
                  <w:txbxContent>
                    <w:p w14:paraId="51694C55" w14:textId="77777777" w:rsidR="004F0D90" w:rsidRPr="00E8776E" w:rsidRDefault="00050BC2" w:rsidP="004F0D90">
                      <w:pPr>
                        <w:spacing w:after="0"/>
                        <w:rPr>
                          <w:rFonts w:ascii="Tahoma" w:hAnsi="Tahoma" w:cs="Tahoma"/>
                          <w:color w:val="000000"/>
                          <w:sz w:val="32"/>
                          <w:szCs w:val="32"/>
                        </w:rPr>
                      </w:pPr>
                      <w:r>
                        <w:rPr>
                          <w:rFonts w:ascii="Tahoma" w:hAnsi="Tahoma" w:cs="Tahoma"/>
                          <w:b/>
                          <w:color w:val="000000"/>
                          <w:sz w:val="28"/>
                          <w:szCs w:val="28"/>
                        </w:rPr>
                        <w:t xml:space="preserve"> </w:t>
                      </w:r>
                      <w:r w:rsidR="004F0D90" w:rsidRPr="00050BC2">
                        <w:rPr>
                          <w:rFonts w:ascii="Tahoma" w:hAnsi="Tahoma" w:cs="Tahoma"/>
                          <w:b/>
                          <w:color w:val="000000"/>
                          <w:sz w:val="28"/>
                          <w:szCs w:val="28"/>
                          <w:u w:val="single"/>
                        </w:rPr>
                        <w:t>Hymn</w:t>
                      </w:r>
                      <w:r w:rsidR="004F0D90" w:rsidRPr="00E8776E">
                        <w:rPr>
                          <w:rFonts w:ascii="Tahoma" w:hAnsi="Tahoma" w:cs="Tahoma"/>
                          <w:b/>
                          <w:color w:val="000000"/>
                          <w:sz w:val="28"/>
                          <w:szCs w:val="28"/>
                        </w:rPr>
                        <w:t>:</w:t>
                      </w:r>
                      <w:r w:rsidR="004F0D90" w:rsidRPr="00E8776E">
                        <w:rPr>
                          <w:rFonts w:ascii="Tahoma" w:hAnsi="Tahoma" w:cs="Tahoma"/>
                          <w:i/>
                          <w:color w:val="000000"/>
                          <w:sz w:val="32"/>
                          <w:szCs w:val="32"/>
                        </w:rPr>
                        <w:t xml:space="preserve">  </w:t>
                      </w:r>
                      <w:r w:rsidR="004F0D90" w:rsidRPr="00E8776E">
                        <w:rPr>
                          <w:rFonts w:ascii="Tahoma" w:hAnsi="Tahoma" w:cs="Tahoma"/>
                          <w:i/>
                          <w:color w:val="000000"/>
                          <w:sz w:val="28"/>
                          <w:szCs w:val="28"/>
                        </w:rPr>
                        <w:t xml:space="preserve">Send Us Your Spirit  </w:t>
                      </w:r>
                      <w:r w:rsidR="004F0D90" w:rsidRPr="0046720C">
                        <w:rPr>
                          <w:rFonts w:ascii="Tahoma" w:hAnsi="Tahoma" w:cs="Tahoma"/>
                          <w:color w:val="000000"/>
                          <w:sz w:val="24"/>
                          <w:szCs w:val="24"/>
                        </w:rPr>
                        <w:t xml:space="preserve">David Haas   </w:t>
                      </w:r>
                      <w:r w:rsidR="004F0D90" w:rsidRPr="0046720C">
                        <w:rPr>
                          <w:rFonts w:ascii="Tahoma" w:hAnsi="Tahoma" w:cs="Tahoma"/>
                          <w:i/>
                          <w:color w:val="000000"/>
                          <w:sz w:val="24"/>
                          <w:szCs w:val="24"/>
                        </w:rPr>
                        <w:t>refrain only</w:t>
                      </w:r>
                    </w:p>
                    <w:p w14:paraId="4FA24885" w14:textId="77777777" w:rsidR="004F0D90" w:rsidRDefault="004F0D90" w:rsidP="004F0D90">
                      <w:pPr>
                        <w:spacing w:after="0"/>
                        <w:jc w:val="center"/>
                        <w:rPr>
                          <w:rFonts w:ascii="Berlin Sans FB" w:hAnsi="Berlin Sans FB"/>
                          <w:sz w:val="26"/>
                          <w:szCs w:val="26"/>
                        </w:rPr>
                      </w:pPr>
                      <w:r>
                        <w:rPr>
                          <w:noProof/>
                        </w:rPr>
                        <w:drawing>
                          <wp:inline distT="0" distB="0" distL="0" distR="0" wp14:anchorId="528C49D8" wp14:editId="6AF9CADE">
                            <wp:extent cx="5909876"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52554" cy="1851600"/>
                                    </a:xfrm>
                                    <a:prstGeom prst="rect">
                                      <a:avLst/>
                                    </a:prstGeom>
                                    <a:noFill/>
                                    <a:ln>
                                      <a:noFill/>
                                    </a:ln>
                                  </pic:spPr>
                                </pic:pic>
                              </a:graphicData>
                            </a:graphic>
                          </wp:inline>
                        </w:drawing>
                      </w:r>
                      <w:r>
                        <w:rPr>
                          <w:rFonts w:ascii="Berlin Sans FB" w:hAnsi="Berlin Sans FB"/>
                          <w:sz w:val="26"/>
                          <w:szCs w:val="26"/>
                        </w:rPr>
                        <w:t xml:space="preserve"> </w:t>
                      </w:r>
                    </w:p>
                    <w:p w14:paraId="1FC508E2" w14:textId="77777777" w:rsidR="004F0D90" w:rsidRPr="00B2530C" w:rsidRDefault="004F0D90" w:rsidP="004F0D90">
                      <w:pPr>
                        <w:jc w:val="center"/>
                        <w:rPr>
                          <w:noProof/>
                        </w:rPr>
                      </w:pPr>
                      <w:r>
                        <w:rPr>
                          <w:noProof/>
                        </w:rPr>
                        <w:t xml:space="preserve">                                                         </w:t>
                      </w:r>
                      <w:r>
                        <w:rPr>
                          <w:noProof/>
                        </w:rPr>
                        <w:drawing>
                          <wp:inline distT="0" distB="0" distL="0" distR="0" wp14:anchorId="0BE899F7" wp14:editId="7567612F">
                            <wp:extent cx="4168775" cy="247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515" cy="247753"/>
                                    </a:xfrm>
                                    <a:prstGeom prst="rect">
                                      <a:avLst/>
                                    </a:prstGeom>
                                    <a:noFill/>
                                    <a:ln>
                                      <a:noFill/>
                                    </a:ln>
                                  </pic:spPr>
                                </pic:pic>
                              </a:graphicData>
                            </a:graphic>
                          </wp:inline>
                        </w:drawing>
                      </w:r>
                    </w:p>
                  </w:txbxContent>
                </v:textbox>
                <w10:wrap type="square"/>
              </v:shape>
            </w:pict>
          </mc:Fallback>
        </mc:AlternateContent>
      </w:r>
      <w:r w:rsidRPr="002F0DD1">
        <w:rPr>
          <w:rFonts w:ascii="Tahoma" w:hAnsi="Tahoma" w:cs="Tahoma"/>
          <w:b/>
          <w:sz w:val="28"/>
          <w:szCs w:val="28"/>
        </w:rPr>
        <w:t>A</w:t>
      </w:r>
      <w:r>
        <w:rPr>
          <w:rFonts w:ascii="Tahoma" w:hAnsi="Tahoma" w:cs="Tahoma"/>
          <w:b/>
          <w:sz w:val="28"/>
          <w:szCs w:val="28"/>
        </w:rPr>
        <w:t>ll</w:t>
      </w:r>
      <w:r w:rsidRPr="002F0DD1">
        <w:rPr>
          <w:rFonts w:ascii="Tahoma" w:hAnsi="Tahoma" w:cs="Tahoma"/>
          <w:b/>
          <w:sz w:val="28"/>
          <w:szCs w:val="28"/>
        </w:rPr>
        <w:t xml:space="preserve">:  In the name of the Father and of the Son and of the Holy Spirit.  Amen.    </w:t>
      </w:r>
    </w:p>
    <w:p w14:paraId="1959D14D" w14:textId="77777777" w:rsidR="00057BAA" w:rsidRPr="00C512F5" w:rsidRDefault="00057BAA" w:rsidP="00057BAA">
      <w:pPr>
        <w:spacing w:after="0"/>
        <w:rPr>
          <w:rFonts w:ascii="Tahoma" w:hAnsi="Tahoma" w:cs="Tahoma"/>
          <w:b/>
          <w:color w:val="000000"/>
          <w:sz w:val="16"/>
          <w:szCs w:val="16"/>
          <w:u w:val="single"/>
        </w:rPr>
      </w:pPr>
    </w:p>
    <w:p w14:paraId="25BF2CA0" w14:textId="77777777" w:rsidR="00050BC2" w:rsidRPr="00050BC2" w:rsidRDefault="00050BC2" w:rsidP="007C3EC3">
      <w:pPr>
        <w:rPr>
          <w:rStyle w:val="Emphasis"/>
          <w:rFonts w:ascii="Tahoma" w:hAnsi="Tahoma" w:cs="Tahoma"/>
          <w:color w:val="000000"/>
          <w:sz w:val="26"/>
          <w:szCs w:val="26"/>
        </w:rPr>
      </w:pPr>
      <w:r w:rsidRPr="00050BC2">
        <w:rPr>
          <w:rFonts w:ascii="Tahoma" w:hAnsi="Tahoma" w:cs="Tahoma"/>
          <w:b/>
          <w:color w:val="000000"/>
          <w:sz w:val="28"/>
          <w:szCs w:val="28"/>
          <w:u w:val="single"/>
        </w:rPr>
        <w:t>Quotes from Our Founders</w:t>
      </w:r>
      <w:r>
        <w:rPr>
          <w:rFonts w:ascii="Tahoma" w:hAnsi="Tahoma" w:cs="Tahoma"/>
          <w:b/>
          <w:color w:val="000000"/>
          <w:sz w:val="28"/>
          <w:szCs w:val="28"/>
        </w:rPr>
        <w:t>:</w:t>
      </w:r>
      <w:r w:rsidR="00057BAA">
        <w:rPr>
          <w:rFonts w:ascii="Tahoma" w:hAnsi="Tahoma" w:cs="Tahoma"/>
          <w:b/>
          <w:color w:val="000000"/>
          <w:sz w:val="28"/>
          <w:szCs w:val="28"/>
        </w:rPr>
        <w:t xml:space="preserve">   </w:t>
      </w:r>
      <w:r>
        <w:rPr>
          <w:rFonts w:ascii="Tahoma" w:hAnsi="Tahoma" w:cs="Tahoma"/>
          <w:color w:val="000000"/>
          <w:sz w:val="26"/>
          <w:szCs w:val="26"/>
        </w:rPr>
        <w:t>rotate readers, pausing briefly between each.</w:t>
      </w:r>
    </w:p>
    <w:p w14:paraId="321FABB3" w14:textId="430F372B" w:rsidR="007C3EC3" w:rsidRPr="00E8776E" w:rsidRDefault="00050BC2" w:rsidP="00057BAA">
      <w:pPr>
        <w:spacing w:after="80"/>
        <w:rPr>
          <w:rFonts w:ascii="Tahoma" w:hAnsi="Tahoma" w:cs="Tahoma"/>
          <w:i/>
          <w:sz w:val="26"/>
          <w:szCs w:val="26"/>
        </w:rPr>
      </w:pPr>
      <w:r>
        <w:rPr>
          <w:rStyle w:val="Emphasis"/>
          <w:rFonts w:ascii="Tahoma" w:hAnsi="Tahoma" w:cs="Tahoma"/>
          <w:color w:val="000000"/>
          <w:sz w:val="26"/>
          <w:szCs w:val="26"/>
        </w:rPr>
        <w:t>“</w:t>
      </w:r>
      <w:r w:rsidR="007C3EC3" w:rsidRPr="00E8776E">
        <w:rPr>
          <w:rStyle w:val="Emphasis"/>
          <w:rFonts w:ascii="Tahoma" w:hAnsi="Tahoma" w:cs="Tahoma"/>
          <w:color w:val="000000"/>
          <w:sz w:val="26"/>
          <w:szCs w:val="26"/>
        </w:rPr>
        <w:t xml:space="preserve">I ask Our Lord that this new year may be a happy one for you </w:t>
      </w:r>
      <w:r>
        <w:rPr>
          <w:rStyle w:val="Emphasis"/>
          <w:rFonts w:ascii="Tahoma" w:hAnsi="Tahoma" w:cs="Tahoma"/>
          <w:color w:val="000000"/>
          <w:sz w:val="26"/>
          <w:szCs w:val="26"/>
        </w:rPr>
        <w:t>…</w:t>
      </w:r>
      <w:r w:rsidR="007C3EC3" w:rsidRPr="00E8776E">
        <w:rPr>
          <w:rStyle w:val="Emphasis"/>
          <w:rFonts w:ascii="Tahoma" w:hAnsi="Tahoma" w:cs="Tahoma"/>
          <w:color w:val="000000"/>
          <w:sz w:val="26"/>
          <w:szCs w:val="26"/>
        </w:rPr>
        <w:t xml:space="preserve"> and be followed by many other similar ones that will lead you t</w:t>
      </w:r>
      <w:r w:rsidR="00630CAE">
        <w:rPr>
          <w:rStyle w:val="Emphasis"/>
          <w:rFonts w:ascii="Tahoma" w:hAnsi="Tahoma" w:cs="Tahoma"/>
          <w:color w:val="000000"/>
          <w:sz w:val="26"/>
          <w:szCs w:val="26"/>
        </w:rPr>
        <w:t>o God …</w:t>
      </w:r>
      <w:r w:rsidR="00DE62B1">
        <w:rPr>
          <w:rStyle w:val="Emphasis"/>
          <w:rFonts w:ascii="Tahoma" w:hAnsi="Tahoma" w:cs="Tahoma"/>
          <w:color w:val="000000"/>
          <w:sz w:val="26"/>
          <w:szCs w:val="26"/>
        </w:rPr>
        <w:t>”</w:t>
      </w:r>
      <w:r>
        <w:rPr>
          <w:rStyle w:val="Emphasis"/>
          <w:rFonts w:ascii="Tahoma" w:hAnsi="Tahoma" w:cs="Tahoma"/>
          <w:color w:val="000000"/>
          <w:sz w:val="26"/>
          <w:szCs w:val="26"/>
        </w:rPr>
        <w:t xml:space="preserve"> </w:t>
      </w:r>
      <w:r w:rsidR="00DE62B1">
        <w:rPr>
          <w:rStyle w:val="Emphasis"/>
          <w:rFonts w:ascii="Tahoma" w:hAnsi="Tahoma" w:cs="Tahoma"/>
          <w:color w:val="000000"/>
          <w:sz w:val="26"/>
          <w:szCs w:val="26"/>
        </w:rPr>
        <w:t xml:space="preserve">                       </w:t>
      </w:r>
      <w:r w:rsidR="007C3EC3" w:rsidRPr="00E8776E">
        <w:rPr>
          <w:rStyle w:val="Emphasis"/>
          <w:rFonts w:ascii="Tahoma" w:hAnsi="Tahoma" w:cs="Tahoma"/>
          <w:color w:val="000000"/>
          <w:sz w:val="26"/>
          <w:szCs w:val="26"/>
        </w:rPr>
        <w:t xml:space="preserve"> </w:t>
      </w:r>
      <w:r w:rsidR="007C3EC3" w:rsidRPr="00DE62B1">
        <w:rPr>
          <w:rStyle w:val="Emphasis"/>
          <w:rFonts w:ascii="Tahoma" w:hAnsi="Tahoma" w:cs="Tahoma"/>
          <w:i w:val="0"/>
          <w:color w:val="000000"/>
        </w:rPr>
        <w:t>(</w:t>
      </w:r>
      <w:r w:rsidRPr="00DE62B1">
        <w:rPr>
          <w:rStyle w:val="Emphasis"/>
          <w:rFonts w:ascii="Tahoma" w:hAnsi="Tahoma" w:cs="Tahoma"/>
          <w:i w:val="0"/>
          <w:color w:val="000000"/>
        </w:rPr>
        <w:t xml:space="preserve">St. Vincent, Volume </w:t>
      </w:r>
      <w:r w:rsidR="007C3EC3" w:rsidRPr="00DE62B1">
        <w:rPr>
          <w:rStyle w:val="Emphasis"/>
          <w:rFonts w:ascii="Tahoma" w:hAnsi="Tahoma" w:cs="Tahoma"/>
          <w:i w:val="0"/>
          <w:color w:val="000000"/>
        </w:rPr>
        <w:t>VII</w:t>
      </w:r>
      <w:r w:rsidRPr="00DE62B1">
        <w:rPr>
          <w:rStyle w:val="Emphasis"/>
          <w:rFonts w:ascii="Tahoma" w:hAnsi="Tahoma" w:cs="Tahoma"/>
          <w:i w:val="0"/>
          <w:color w:val="000000"/>
        </w:rPr>
        <w:t xml:space="preserve">, page </w:t>
      </w:r>
      <w:r w:rsidR="007C3EC3" w:rsidRPr="00DE62B1">
        <w:rPr>
          <w:rStyle w:val="Emphasis"/>
          <w:rFonts w:ascii="Tahoma" w:hAnsi="Tahoma" w:cs="Tahoma"/>
          <w:i w:val="0"/>
          <w:color w:val="000000"/>
        </w:rPr>
        <w:t>58)</w:t>
      </w:r>
      <w:r w:rsidR="007C3EC3" w:rsidRPr="00E8776E">
        <w:rPr>
          <w:rFonts w:ascii="Tahoma" w:hAnsi="Tahoma" w:cs="Tahoma"/>
          <w:i/>
          <w:sz w:val="26"/>
          <w:szCs w:val="26"/>
        </w:rPr>
        <w:t xml:space="preserve"> </w:t>
      </w:r>
    </w:p>
    <w:p w14:paraId="040AC700" w14:textId="6B73237E" w:rsidR="007C3EC3" w:rsidRPr="00DE62B1" w:rsidRDefault="007C3EC3" w:rsidP="00057BAA">
      <w:pPr>
        <w:spacing w:after="80"/>
        <w:rPr>
          <w:rFonts w:ascii="Tahoma" w:hAnsi="Tahoma" w:cs="Tahoma"/>
        </w:rPr>
      </w:pPr>
      <w:r w:rsidRPr="00E8776E">
        <w:rPr>
          <w:rFonts w:ascii="Tahoma" w:hAnsi="Tahoma" w:cs="Tahoma"/>
          <w:i/>
          <w:sz w:val="26"/>
          <w:szCs w:val="26"/>
        </w:rPr>
        <w:t>“I desire all of [you] to be filled with a great love which will immerse [you] so sweetly in God and so charitably in the service of the poor…”</w:t>
      </w:r>
      <w:r w:rsidRPr="00E8776E">
        <w:rPr>
          <w:rFonts w:ascii="Tahoma" w:hAnsi="Tahoma" w:cs="Tahoma"/>
          <w:sz w:val="26"/>
          <w:szCs w:val="26"/>
        </w:rPr>
        <w:t xml:space="preserve">  </w:t>
      </w:r>
      <w:r w:rsidR="00DE62B1">
        <w:rPr>
          <w:rFonts w:ascii="Tahoma" w:hAnsi="Tahoma" w:cs="Tahoma"/>
          <w:sz w:val="26"/>
          <w:szCs w:val="26"/>
        </w:rPr>
        <w:t xml:space="preserve">   </w:t>
      </w:r>
      <w:r w:rsidRPr="00E8776E">
        <w:rPr>
          <w:rFonts w:ascii="Tahoma" w:hAnsi="Tahoma" w:cs="Tahoma"/>
          <w:sz w:val="26"/>
          <w:szCs w:val="26"/>
        </w:rPr>
        <w:t xml:space="preserve"> </w:t>
      </w:r>
      <w:r w:rsidR="00DE62B1">
        <w:rPr>
          <w:rFonts w:ascii="Tahoma" w:hAnsi="Tahoma" w:cs="Tahoma"/>
          <w:sz w:val="26"/>
          <w:szCs w:val="26"/>
        </w:rPr>
        <w:t xml:space="preserve">       </w:t>
      </w:r>
      <w:r w:rsidRPr="00DE62B1">
        <w:rPr>
          <w:rFonts w:ascii="Tahoma" w:hAnsi="Tahoma" w:cs="Tahoma"/>
        </w:rPr>
        <w:t>(St. Louise, S</w:t>
      </w:r>
      <w:r w:rsidR="00050BC2" w:rsidRPr="00DE62B1">
        <w:rPr>
          <w:rFonts w:ascii="Tahoma" w:hAnsi="Tahoma" w:cs="Tahoma"/>
        </w:rPr>
        <w:t xml:space="preserve">piritual </w:t>
      </w:r>
      <w:r w:rsidRPr="00DE62B1">
        <w:rPr>
          <w:rFonts w:ascii="Tahoma" w:hAnsi="Tahoma" w:cs="Tahoma"/>
        </w:rPr>
        <w:t>W</w:t>
      </w:r>
      <w:r w:rsidR="00050BC2" w:rsidRPr="00DE62B1">
        <w:rPr>
          <w:rFonts w:ascii="Tahoma" w:hAnsi="Tahoma" w:cs="Tahoma"/>
        </w:rPr>
        <w:t>ritings</w:t>
      </w:r>
      <w:r w:rsidRPr="00DE62B1">
        <w:rPr>
          <w:rFonts w:ascii="Tahoma" w:hAnsi="Tahoma" w:cs="Tahoma"/>
        </w:rPr>
        <w:t xml:space="preserve">, </w:t>
      </w:r>
      <w:r w:rsidR="00050BC2" w:rsidRPr="00DE62B1">
        <w:rPr>
          <w:rFonts w:ascii="Tahoma" w:hAnsi="Tahoma" w:cs="Tahoma"/>
        </w:rPr>
        <w:t>#</w:t>
      </w:r>
      <w:r w:rsidRPr="00DE62B1">
        <w:rPr>
          <w:rFonts w:ascii="Tahoma" w:hAnsi="Tahoma" w:cs="Tahoma"/>
        </w:rPr>
        <w:t>441, p</w:t>
      </w:r>
      <w:r w:rsidR="00050BC2" w:rsidRPr="00DE62B1">
        <w:rPr>
          <w:rFonts w:ascii="Tahoma" w:hAnsi="Tahoma" w:cs="Tahoma"/>
        </w:rPr>
        <w:t>age</w:t>
      </w:r>
      <w:r w:rsidRPr="00DE62B1">
        <w:rPr>
          <w:rFonts w:ascii="Tahoma" w:hAnsi="Tahoma" w:cs="Tahoma"/>
        </w:rPr>
        <w:t xml:space="preserve"> 75)</w:t>
      </w:r>
    </w:p>
    <w:p w14:paraId="2C80FDBA" w14:textId="77777777" w:rsidR="00050BC2" w:rsidRDefault="00050BC2" w:rsidP="00057BAA">
      <w:pPr>
        <w:spacing w:after="80"/>
        <w:rPr>
          <w:rStyle w:val="Emphasis"/>
          <w:rFonts w:ascii="Tahoma" w:hAnsi="Tahoma" w:cs="Tahoma"/>
          <w:i w:val="0"/>
          <w:color w:val="000000"/>
          <w:sz w:val="24"/>
          <w:szCs w:val="24"/>
        </w:rPr>
      </w:pPr>
      <w:r>
        <w:rPr>
          <w:rStyle w:val="Emphasis"/>
          <w:rFonts w:ascii="Tahoma" w:hAnsi="Tahoma" w:cs="Tahoma"/>
          <w:color w:val="000000"/>
          <w:sz w:val="26"/>
          <w:szCs w:val="26"/>
        </w:rPr>
        <w:t>“</w:t>
      </w:r>
      <w:r w:rsidR="007C3EC3" w:rsidRPr="00E8776E">
        <w:rPr>
          <w:rStyle w:val="Emphasis"/>
          <w:rFonts w:ascii="Tahoma" w:hAnsi="Tahoma" w:cs="Tahoma"/>
          <w:color w:val="000000"/>
          <w:sz w:val="26"/>
          <w:szCs w:val="26"/>
        </w:rPr>
        <w:t>May God be pleased to strengthen you with His grace so that, by sanctifying your soul</w:t>
      </w:r>
      <w:r>
        <w:rPr>
          <w:rStyle w:val="Emphasis"/>
          <w:rFonts w:ascii="Tahoma" w:hAnsi="Tahoma" w:cs="Tahoma"/>
          <w:color w:val="000000"/>
          <w:sz w:val="26"/>
          <w:szCs w:val="26"/>
        </w:rPr>
        <w:t xml:space="preserve"> …</w:t>
      </w:r>
      <w:r w:rsidR="007C3EC3" w:rsidRPr="00E8776E">
        <w:rPr>
          <w:rStyle w:val="Emphasis"/>
          <w:rFonts w:ascii="Tahoma" w:hAnsi="Tahoma" w:cs="Tahoma"/>
          <w:color w:val="000000"/>
          <w:sz w:val="26"/>
          <w:szCs w:val="26"/>
        </w:rPr>
        <w:t xml:space="preserve">, </w:t>
      </w:r>
      <w:r>
        <w:rPr>
          <w:rStyle w:val="Emphasis"/>
          <w:rFonts w:ascii="Tahoma" w:hAnsi="Tahoma" w:cs="Tahoma"/>
          <w:color w:val="000000"/>
          <w:sz w:val="26"/>
          <w:szCs w:val="26"/>
        </w:rPr>
        <w:t xml:space="preserve"> </w:t>
      </w:r>
      <w:r w:rsidR="007C3EC3" w:rsidRPr="00E8776E">
        <w:rPr>
          <w:rStyle w:val="Emphasis"/>
          <w:rFonts w:ascii="Tahoma" w:hAnsi="Tahoma" w:cs="Tahoma"/>
          <w:color w:val="000000"/>
          <w:sz w:val="26"/>
          <w:szCs w:val="26"/>
        </w:rPr>
        <w:t>He will also sanctify, through it, the souls of the people.</w:t>
      </w:r>
      <w:r>
        <w:rPr>
          <w:rStyle w:val="Emphasis"/>
          <w:rFonts w:ascii="Tahoma" w:hAnsi="Tahoma" w:cs="Tahoma"/>
          <w:color w:val="000000"/>
          <w:sz w:val="26"/>
          <w:szCs w:val="26"/>
        </w:rPr>
        <w:t xml:space="preserve">”  </w:t>
      </w:r>
      <w:r w:rsidR="00DE62B1">
        <w:rPr>
          <w:rStyle w:val="Emphasis"/>
          <w:rFonts w:ascii="Tahoma" w:hAnsi="Tahoma" w:cs="Tahoma"/>
          <w:color w:val="000000"/>
          <w:sz w:val="26"/>
          <w:szCs w:val="26"/>
        </w:rPr>
        <w:t xml:space="preserve">        </w:t>
      </w:r>
      <w:r w:rsidR="00DE62B1" w:rsidRPr="00DE62B1">
        <w:rPr>
          <w:rStyle w:val="Emphasis"/>
          <w:rFonts w:ascii="Tahoma" w:hAnsi="Tahoma" w:cs="Tahoma"/>
          <w:color w:val="000000"/>
        </w:rPr>
        <w:t xml:space="preserve"> </w:t>
      </w:r>
      <w:r w:rsidRPr="00DE62B1">
        <w:rPr>
          <w:rStyle w:val="Emphasis"/>
          <w:rFonts w:ascii="Tahoma" w:hAnsi="Tahoma" w:cs="Tahoma"/>
          <w:i w:val="0"/>
          <w:color w:val="000000"/>
        </w:rPr>
        <w:t>(St. Vincent, Volume VI, page 257)</w:t>
      </w:r>
    </w:p>
    <w:p w14:paraId="6B92A148" w14:textId="77777777" w:rsidR="00DE62B1" w:rsidRDefault="00DE62B1" w:rsidP="00057BAA">
      <w:pPr>
        <w:spacing w:after="80"/>
        <w:jc w:val="right"/>
        <w:rPr>
          <w:rFonts w:ascii="Tahoma" w:hAnsi="Tahoma" w:cs="Tahoma"/>
          <w:i/>
          <w:sz w:val="26"/>
          <w:szCs w:val="26"/>
        </w:rPr>
      </w:pPr>
      <w:r w:rsidRPr="00DE62B1">
        <w:rPr>
          <w:rStyle w:val="Emphasis"/>
          <w:rFonts w:ascii="Tahoma" w:hAnsi="Tahoma" w:cs="Tahoma"/>
          <w:i w:val="0"/>
          <w:color w:val="000000"/>
          <w:sz w:val="26"/>
          <w:szCs w:val="26"/>
        </w:rPr>
        <w:t>“[May</w:t>
      </w:r>
      <w:r>
        <w:rPr>
          <w:rStyle w:val="Emphasis"/>
          <w:rFonts w:ascii="Tahoma" w:hAnsi="Tahoma" w:cs="Tahoma"/>
          <w:i w:val="0"/>
          <w:color w:val="000000"/>
          <w:sz w:val="26"/>
          <w:szCs w:val="26"/>
        </w:rPr>
        <w:t xml:space="preserve"> God, who</w:t>
      </w:r>
      <w:r w:rsidRPr="00DE62B1">
        <w:rPr>
          <w:rStyle w:val="Emphasis"/>
          <w:rFonts w:ascii="Tahoma" w:hAnsi="Tahoma" w:cs="Tahoma"/>
          <w:i w:val="0"/>
          <w:color w:val="000000"/>
          <w:sz w:val="26"/>
          <w:szCs w:val="26"/>
        </w:rPr>
        <w:t>]</w:t>
      </w:r>
      <w:r>
        <w:rPr>
          <w:rStyle w:val="Emphasis"/>
          <w:rFonts w:ascii="Tahoma" w:hAnsi="Tahoma" w:cs="Tahoma"/>
          <w:color w:val="000000"/>
          <w:sz w:val="26"/>
          <w:szCs w:val="26"/>
        </w:rPr>
        <w:t xml:space="preserve"> </w:t>
      </w:r>
      <w:r w:rsidRPr="00DE62B1">
        <w:rPr>
          <w:rStyle w:val="Emphasis"/>
          <w:rFonts w:ascii="Tahoma" w:hAnsi="Tahoma" w:cs="Tahoma"/>
          <w:i w:val="0"/>
          <w:color w:val="000000"/>
          <w:sz w:val="26"/>
          <w:szCs w:val="26"/>
        </w:rPr>
        <w:t xml:space="preserve">… </w:t>
      </w:r>
      <w:r w:rsidR="007C3EC3" w:rsidRPr="00DE62B1">
        <w:rPr>
          <w:rFonts w:ascii="Tahoma" w:hAnsi="Tahoma" w:cs="Tahoma"/>
          <w:i/>
          <w:color w:val="000000"/>
          <w:sz w:val="26"/>
          <w:szCs w:val="26"/>
        </w:rPr>
        <w:t>has chosen you to assist the poor</w:t>
      </w:r>
      <w:r w:rsidRPr="00DE62B1">
        <w:rPr>
          <w:rFonts w:ascii="Tahoma" w:hAnsi="Tahoma" w:cs="Tahoma"/>
          <w:i/>
          <w:color w:val="000000"/>
          <w:sz w:val="26"/>
          <w:szCs w:val="26"/>
        </w:rPr>
        <w:t>,</w:t>
      </w:r>
      <w:r w:rsidR="007C3EC3" w:rsidRPr="00DE62B1">
        <w:rPr>
          <w:rFonts w:ascii="Tahoma" w:hAnsi="Tahoma" w:cs="Tahoma"/>
          <w:i/>
          <w:color w:val="000000"/>
          <w:sz w:val="26"/>
          <w:szCs w:val="26"/>
        </w:rPr>
        <w:t xml:space="preserve">  preserve you as the apple of His eye.</w:t>
      </w:r>
      <w:r w:rsidRPr="00DE62B1">
        <w:rPr>
          <w:rFonts w:ascii="Tahoma" w:hAnsi="Tahoma" w:cs="Tahoma"/>
          <w:i/>
          <w:color w:val="000000"/>
          <w:sz w:val="26"/>
          <w:szCs w:val="26"/>
        </w:rPr>
        <w:t>”</w:t>
      </w:r>
      <w:r w:rsidR="007C3EC3" w:rsidRPr="00E8776E">
        <w:rPr>
          <w:rFonts w:ascii="Tahoma" w:hAnsi="Tahoma" w:cs="Tahoma"/>
          <w:color w:val="000000"/>
          <w:sz w:val="26"/>
          <w:szCs w:val="26"/>
        </w:rPr>
        <w:t xml:space="preserve">       </w:t>
      </w:r>
      <w:r w:rsidRPr="00050BC2">
        <w:rPr>
          <w:rStyle w:val="Emphasis"/>
          <w:rFonts w:ascii="Tahoma" w:hAnsi="Tahoma" w:cs="Tahoma"/>
          <w:i w:val="0"/>
          <w:color w:val="000000"/>
          <w:sz w:val="24"/>
          <w:szCs w:val="24"/>
        </w:rPr>
        <w:t>(</w:t>
      </w:r>
      <w:r w:rsidRPr="00DE62B1">
        <w:rPr>
          <w:rStyle w:val="Emphasis"/>
          <w:rFonts w:ascii="Tahoma" w:hAnsi="Tahoma" w:cs="Tahoma"/>
          <w:i w:val="0"/>
          <w:color w:val="000000"/>
        </w:rPr>
        <w:t>St. Vincent, Volume VI, page 346)</w:t>
      </w:r>
      <w:r w:rsidRPr="00E8776E">
        <w:rPr>
          <w:rFonts w:ascii="Tahoma" w:hAnsi="Tahoma" w:cs="Tahoma"/>
          <w:i/>
          <w:sz w:val="26"/>
          <w:szCs w:val="26"/>
        </w:rPr>
        <w:t xml:space="preserve"> </w:t>
      </w:r>
    </w:p>
    <w:p w14:paraId="734249C1" w14:textId="77777777" w:rsidR="007C3EC3" w:rsidRDefault="00DE62B1" w:rsidP="00057BAA">
      <w:pPr>
        <w:spacing w:after="0"/>
        <w:rPr>
          <w:rFonts w:ascii="Tahoma" w:hAnsi="Tahoma" w:cs="Tahoma"/>
          <w:i/>
          <w:sz w:val="26"/>
          <w:szCs w:val="26"/>
        </w:rPr>
      </w:pPr>
      <w:r w:rsidRPr="00DE62B1">
        <w:rPr>
          <w:rFonts w:ascii="Tahoma" w:hAnsi="Tahoma" w:cs="Tahoma"/>
          <w:i/>
          <w:sz w:val="26"/>
          <w:szCs w:val="26"/>
        </w:rPr>
        <w:t>“</w:t>
      </w:r>
      <w:r w:rsidR="007C3EC3" w:rsidRPr="00DE62B1">
        <w:rPr>
          <w:rFonts w:ascii="Tahoma" w:hAnsi="Tahoma" w:cs="Tahoma"/>
          <w:i/>
          <w:sz w:val="26"/>
          <w:szCs w:val="26"/>
        </w:rPr>
        <w:t xml:space="preserve">Remember … to </w:t>
      </w:r>
      <w:r w:rsidR="00057BAA">
        <w:rPr>
          <w:rFonts w:ascii="Tahoma" w:hAnsi="Tahoma" w:cs="Tahoma"/>
          <w:i/>
          <w:sz w:val="26"/>
          <w:szCs w:val="26"/>
        </w:rPr>
        <w:t>s</w:t>
      </w:r>
      <w:r w:rsidR="007C3EC3" w:rsidRPr="00DE62B1">
        <w:rPr>
          <w:rFonts w:ascii="Tahoma" w:hAnsi="Tahoma" w:cs="Tahoma"/>
          <w:i/>
          <w:sz w:val="26"/>
          <w:szCs w:val="26"/>
        </w:rPr>
        <w:t>erve those who are poor is to go to God and you should see God in them.”</w:t>
      </w:r>
    </w:p>
    <w:p w14:paraId="51146208" w14:textId="77777777" w:rsidR="00DE62B1" w:rsidRPr="00057BAA" w:rsidRDefault="00DE62B1" w:rsidP="00057BAA">
      <w:pPr>
        <w:spacing w:after="80"/>
        <w:jc w:val="right"/>
        <w:rPr>
          <w:rFonts w:ascii="Tahoma" w:hAnsi="Tahoma" w:cs="Tahoma"/>
          <w:i/>
        </w:rPr>
      </w:pPr>
      <w:r w:rsidRPr="00057BAA">
        <w:rPr>
          <w:rStyle w:val="Emphasis"/>
          <w:rFonts w:ascii="Tahoma" w:hAnsi="Tahoma" w:cs="Tahoma"/>
          <w:i w:val="0"/>
          <w:color w:val="000000"/>
        </w:rPr>
        <w:t>(St. Vincent, Volume IX, page 4)</w:t>
      </w:r>
    </w:p>
    <w:p w14:paraId="16019C8F" w14:textId="5776A2E7" w:rsidR="007C3EC3" w:rsidRPr="00E8776E" w:rsidRDefault="00DE62B1" w:rsidP="00057BAA">
      <w:pPr>
        <w:spacing w:after="80"/>
        <w:ind w:right="-270"/>
        <w:rPr>
          <w:rFonts w:ascii="Tahoma" w:hAnsi="Tahoma" w:cs="Tahoma"/>
          <w:color w:val="000000"/>
          <w:sz w:val="26"/>
          <w:szCs w:val="26"/>
        </w:rPr>
      </w:pPr>
      <w:r w:rsidRPr="00E8776E">
        <w:rPr>
          <w:rFonts w:ascii="Tahoma" w:hAnsi="Tahoma" w:cs="Tahoma"/>
          <w:color w:val="000000"/>
          <w:sz w:val="26"/>
          <w:szCs w:val="26"/>
        </w:rPr>
        <w:t xml:space="preserve"> </w:t>
      </w:r>
      <w:r w:rsidR="007C3EC3" w:rsidRPr="00DE62B1">
        <w:rPr>
          <w:rFonts w:ascii="Tahoma" w:hAnsi="Tahoma" w:cs="Tahoma"/>
          <w:i/>
          <w:color w:val="000000"/>
          <w:sz w:val="26"/>
          <w:szCs w:val="26"/>
        </w:rPr>
        <w:t xml:space="preserve">“…the harvest is </w:t>
      </w:r>
      <w:r w:rsidR="00710E58" w:rsidRPr="00DE62B1">
        <w:rPr>
          <w:rFonts w:ascii="Tahoma" w:hAnsi="Tahoma" w:cs="Tahoma"/>
          <w:i/>
          <w:color w:val="000000"/>
          <w:sz w:val="26"/>
          <w:szCs w:val="26"/>
        </w:rPr>
        <w:t>great;</w:t>
      </w:r>
      <w:r w:rsidR="007C3EC3" w:rsidRPr="00DE62B1">
        <w:rPr>
          <w:rFonts w:ascii="Tahoma" w:hAnsi="Tahoma" w:cs="Tahoma"/>
          <w:i/>
          <w:color w:val="000000"/>
          <w:sz w:val="26"/>
          <w:szCs w:val="26"/>
        </w:rPr>
        <w:t xml:space="preserve"> the workers are few</w:t>
      </w:r>
      <w:r>
        <w:rPr>
          <w:rFonts w:ascii="Tahoma" w:hAnsi="Tahoma" w:cs="Tahoma"/>
          <w:i/>
          <w:color w:val="000000"/>
          <w:sz w:val="26"/>
          <w:szCs w:val="26"/>
        </w:rPr>
        <w:t>.</w:t>
      </w:r>
      <w:r w:rsidR="007C3EC3" w:rsidRPr="00DE62B1">
        <w:rPr>
          <w:rFonts w:ascii="Tahoma" w:hAnsi="Tahoma" w:cs="Tahoma"/>
          <w:i/>
          <w:color w:val="000000"/>
          <w:sz w:val="26"/>
          <w:szCs w:val="26"/>
        </w:rPr>
        <w:t xml:space="preserve"> Our Lord is relying on you.”</w:t>
      </w:r>
      <w:r w:rsidR="007C3EC3" w:rsidRPr="00E8776E">
        <w:rPr>
          <w:rFonts w:ascii="Tahoma" w:hAnsi="Tahoma" w:cs="Tahoma"/>
          <w:color w:val="000000"/>
          <w:sz w:val="26"/>
          <w:szCs w:val="26"/>
        </w:rPr>
        <w:t xml:space="preserve"> </w:t>
      </w:r>
      <w:r>
        <w:rPr>
          <w:rFonts w:ascii="Tahoma" w:hAnsi="Tahoma" w:cs="Tahoma"/>
          <w:color w:val="000000"/>
          <w:sz w:val="26"/>
          <w:szCs w:val="26"/>
        </w:rPr>
        <w:t xml:space="preserve"> </w:t>
      </w:r>
      <w:r w:rsidRPr="00DE62B1">
        <w:rPr>
          <w:rFonts w:ascii="Tahoma" w:hAnsi="Tahoma" w:cs="Tahoma"/>
          <w:color w:val="000000"/>
        </w:rPr>
        <w:t>(</w:t>
      </w:r>
      <w:r w:rsidRPr="00DE62B1">
        <w:rPr>
          <w:rStyle w:val="Emphasis"/>
          <w:rFonts w:ascii="Tahoma" w:hAnsi="Tahoma" w:cs="Tahoma"/>
          <w:i w:val="0"/>
          <w:color w:val="000000"/>
        </w:rPr>
        <w:t>Volume IV, page 358)</w:t>
      </w:r>
    </w:p>
    <w:p w14:paraId="56DFD0A5" w14:textId="77777777" w:rsidR="00057BAA" w:rsidRDefault="00057BAA" w:rsidP="00057BAA">
      <w:pPr>
        <w:spacing w:after="80"/>
        <w:rPr>
          <w:rFonts w:ascii="Tahoma" w:hAnsi="Tahoma" w:cs="Tahoma"/>
          <w:i/>
          <w:sz w:val="26"/>
          <w:szCs w:val="26"/>
        </w:rPr>
      </w:pPr>
      <w:r w:rsidRPr="00DE62B1">
        <w:rPr>
          <w:rFonts w:ascii="Tahoma" w:hAnsi="Tahoma" w:cs="Tahoma"/>
          <w:i/>
          <w:color w:val="000000"/>
          <w:sz w:val="26"/>
          <w:szCs w:val="26"/>
        </w:rPr>
        <w:t>“People look upon you as servants of God and workers of the Gospel … good servants and that is why you are esteemed and assisted.”</w:t>
      </w:r>
      <w:r w:rsidRPr="00E8776E">
        <w:rPr>
          <w:rFonts w:ascii="Tahoma" w:hAnsi="Tahoma" w:cs="Tahoma"/>
          <w:color w:val="000000"/>
          <w:sz w:val="26"/>
          <w:szCs w:val="26"/>
        </w:rPr>
        <w:t xml:space="preserve"> </w:t>
      </w:r>
      <w:r>
        <w:rPr>
          <w:rFonts w:ascii="Tahoma" w:hAnsi="Tahoma" w:cs="Tahoma"/>
          <w:color w:val="000000"/>
          <w:sz w:val="26"/>
          <w:szCs w:val="26"/>
        </w:rPr>
        <w:t xml:space="preserve">                           </w:t>
      </w:r>
      <w:r w:rsidRPr="00DE62B1">
        <w:rPr>
          <w:rStyle w:val="Emphasis"/>
          <w:rFonts w:ascii="Tahoma" w:hAnsi="Tahoma" w:cs="Tahoma"/>
          <w:i w:val="0"/>
          <w:color w:val="000000"/>
        </w:rPr>
        <w:t>(St. Vincent, Volume IV, page 117)</w:t>
      </w:r>
      <w:r w:rsidRPr="00E8776E">
        <w:rPr>
          <w:rFonts w:ascii="Tahoma" w:hAnsi="Tahoma" w:cs="Tahoma"/>
          <w:i/>
          <w:sz w:val="26"/>
          <w:szCs w:val="26"/>
        </w:rPr>
        <w:t xml:space="preserve"> </w:t>
      </w:r>
    </w:p>
    <w:p w14:paraId="63543AB5" w14:textId="77777777" w:rsidR="00057BAA" w:rsidRDefault="00057BAA" w:rsidP="00057BAA">
      <w:pPr>
        <w:spacing w:after="80"/>
        <w:jc w:val="right"/>
        <w:rPr>
          <w:rStyle w:val="Emphasis"/>
          <w:rFonts w:ascii="Tahoma" w:hAnsi="Tahoma" w:cs="Tahoma"/>
          <w:i w:val="0"/>
          <w:color w:val="000000"/>
        </w:rPr>
      </w:pPr>
      <w:r>
        <w:rPr>
          <w:rFonts w:ascii="Tahoma" w:hAnsi="Tahoma" w:cs="Tahoma"/>
          <w:iCs/>
          <w:noProof/>
          <w:color w:val="000000"/>
        </w:rPr>
        <mc:AlternateContent>
          <mc:Choice Requires="wps">
            <w:drawing>
              <wp:anchor distT="0" distB="0" distL="114300" distR="114300" simplePos="0" relativeHeight="251661312" behindDoc="0" locked="0" layoutInCell="1" allowOverlap="1" wp14:anchorId="7688AC3C" wp14:editId="74447739">
                <wp:simplePos x="0" y="0"/>
                <wp:positionH relativeFrom="column">
                  <wp:posOffset>-85725</wp:posOffset>
                </wp:positionH>
                <wp:positionV relativeFrom="paragraph">
                  <wp:posOffset>433705</wp:posOffset>
                </wp:positionV>
                <wp:extent cx="1990725" cy="12668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990725" cy="1266825"/>
                        </a:xfrm>
                        <a:prstGeom prst="rect">
                          <a:avLst/>
                        </a:prstGeom>
                        <a:solidFill>
                          <a:schemeClr val="lt1"/>
                        </a:solidFill>
                        <a:ln w="6350">
                          <a:noFill/>
                        </a:ln>
                      </wps:spPr>
                      <wps:txbx>
                        <w:txbxContent>
                          <w:p w14:paraId="31121720" w14:textId="77777777" w:rsidR="00057BAA" w:rsidRDefault="00057BAA">
                            <w:r>
                              <w:rPr>
                                <w:noProof/>
                              </w:rPr>
                              <w:drawing>
                                <wp:inline distT="0" distB="0" distL="0" distR="0" wp14:anchorId="1A083AB8" wp14:editId="48C15506">
                                  <wp:extent cx="1808480" cy="1107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833923" cy="1123020"/>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8AC3C" id="Text Box 10" o:spid="_x0000_s1028" type="#_x0000_t202" style="position:absolute;left:0;text-align:left;margin-left:-6.75pt;margin-top:34.15pt;width:156.75pt;height:9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BxRQIAAIMEAAAOAAAAZHJzL2Uyb0RvYy54bWysVE1v2zAMvQ/YfxB0X+14bdoGdYqsRYcB&#10;QVsgGXpWZDkxIIuapMTOfv2e5KTNup2GXWR+6Yl8JH1z27ea7ZTzDZmSj85yzpSRVDVmXfLvy4dP&#10;V5z5IEwlNBlV8r3y/Hb68cNNZyeqoA3pSjkGEOMnnS35JgQ7yTIvN6oV/oysMnDW5FoRoLp1VjnR&#10;Ab3VWZHn46wjV1lHUnkP6/3g5NOEX9dKhqe69iowXXLkFtLp0rmKZza9EZO1E3bTyEMa4h+yaEVj&#10;8Ogr1L0Igm1d8wdU20hHnupwJqnNqK4bqVINqGaUv6tmsRFWpVpAjrevNPn/Bysfd8+ONRV6B3qM&#10;aNGjpeoD+0I9gwn8dNZPELawCAw97Ig92j2Msey+dm38oiAGP6D2r+xGNBkvXV/nl8UFZxK+UTEe&#10;X0EBfvZ23TofvipqWRRK7tC+xKrYzX0YQo8h8TVPuqkeGq2TEkdG3WnHdgLN1iElCfDforRhXcnH&#10;ny/yBGwoXh+QtUEusdihqCiFftUncopjwSuq9uDB0TBJ3sqHBrnOhQ/PwmF0UDrWITzhqDXhLTpI&#10;nG3I/fybPcajo/By1mEUS+5/bIVTnOlvBr2+Hp2fx9lNyvnFZQHFnXpWpx6zbe8IBIyweFYmMcYH&#10;fRRrR+0LtmYWX4VLGIm3Sx6O4l0YFgRbJ9VsloIwrVaEuVlYGaEj4bETy/5FOHtoV0CnH+k4tGLy&#10;rmtDbLxpaLYNVDeppZHngdUD/Zj0NBSHrYyrdKqnqLd/x/QXAAAA//8DAFBLAwQUAAYACAAAACEA&#10;WJvOLuIAAAAKAQAADwAAAGRycy9kb3ducmV2LnhtbEyPy07DMBBF90j8gzVIbFBrt1bTKGRSIcRD&#10;YkcDVN25sUkiYjuK3ST8PcMKlqM5uvfcfDfbjo1mCK13CKulAGZc5XXraoS38nGRAgtROa067wzC&#10;twmwKy4vcpVpP7lXM+5jzSjEhUwhNDH2GeehaoxVYel74+j36QerIp1DzfWgJgq3HV8LkXCrWkcN&#10;jerNfWOqr/3ZIhxv6sNLmJ/eJ7mR/cPzWG4/dIl4fTXf3QKLZo5/MPzqkzoU5HTyZ6cD6xAWK7kh&#10;FCFJJTACpBA07oSwTrYp8CLn/ycUPwAAAP//AwBQSwECLQAUAAYACAAAACEAtoM4kv4AAADhAQAA&#10;EwAAAAAAAAAAAAAAAAAAAAAAW0NvbnRlbnRfVHlwZXNdLnhtbFBLAQItABQABgAIAAAAIQA4/SH/&#10;1gAAAJQBAAALAAAAAAAAAAAAAAAAAC8BAABfcmVscy8ucmVsc1BLAQItABQABgAIAAAAIQDCO2Bx&#10;RQIAAIMEAAAOAAAAAAAAAAAAAAAAAC4CAABkcnMvZTJvRG9jLnhtbFBLAQItABQABgAIAAAAIQBY&#10;m84u4gAAAAoBAAAPAAAAAAAAAAAAAAAAAJ8EAABkcnMvZG93bnJldi54bWxQSwUGAAAAAAQABADz&#10;AAAArgUAAAAA&#10;" fillcolor="white [3201]" stroked="f" strokeweight=".5pt">
                <v:textbox>
                  <w:txbxContent>
                    <w:p w14:paraId="31121720" w14:textId="77777777" w:rsidR="00057BAA" w:rsidRDefault="00057BAA">
                      <w:r>
                        <w:rPr>
                          <w:noProof/>
                        </w:rPr>
                        <w:drawing>
                          <wp:inline distT="0" distB="0" distL="0" distR="0" wp14:anchorId="1A083AB8" wp14:editId="48C15506">
                            <wp:extent cx="1808480" cy="1107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833923" cy="1123020"/>
                                    </a:xfrm>
                                    <a:prstGeom prst="rect">
                                      <a:avLst/>
                                    </a:prstGeom>
                                    <a:effectLst>
                                      <a:softEdge rad="31750"/>
                                    </a:effectLst>
                                  </pic:spPr>
                                </pic:pic>
                              </a:graphicData>
                            </a:graphic>
                          </wp:inline>
                        </w:drawing>
                      </w:r>
                    </w:p>
                  </w:txbxContent>
                </v:textbox>
              </v:shape>
            </w:pict>
          </mc:Fallback>
        </mc:AlternateContent>
      </w:r>
      <w:r w:rsidR="007C3EC3" w:rsidRPr="00E8776E">
        <w:rPr>
          <w:rFonts w:ascii="Tahoma" w:hAnsi="Tahoma" w:cs="Tahoma"/>
          <w:i/>
          <w:color w:val="000000"/>
          <w:sz w:val="26"/>
          <w:szCs w:val="26"/>
        </w:rPr>
        <w:t xml:space="preserve">“Continue to offer God your work and to raise your heart to Him, asking Him to bless you and telling Him that you want to be faithful to Him always.” </w:t>
      </w:r>
      <w:r>
        <w:rPr>
          <w:rFonts w:ascii="Tahoma" w:hAnsi="Tahoma" w:cs="Tahoma"/>
          <w:i/>
          <w:color w:val="000000"/>
          <w:sz w:val="26"/>
          <w:szCs w:val="26"/>
        </w:rPr>
        <w:t xml:space="preserve">             </w:t>
      </w:r>
      <w:r w:rsidRPr="00057BAA">
        <w:rPr>
          <w:rStyle w:val="Emphasis"/>
          <w:rFonts w:ascii="Tahoma" w:hAnsi="Tahoma" w:cs="Tahoma"/>
          <w:i w:val="0"/>
          <w:color w:val="000000"/>
        </w:rPr>
        <w:t xml:space="preserve">(St. Vincent, Volume </w:t>
      </w:r>
      <w:r>
        <w:rPr>
          <w:rStyle w:val="Emphasis"/>
          <w:rFonts w:ascii="Tahoma" w:hAnsi="Tahoma" w:cs="Tahoma"/>
          <w:i w:val="0"/>
          <w:color w:val="000000"/>
        </w:rPr>
        <w:t>V</w:t>
      </w:r>
      <w:r w:rsidRPr="00057BAA">
        <w:rPr>
          <w:rStyle w:val="Emphasis"/>
          <w:rFonts w:ascii="Tahoma" w:hAnsi="Tahoma" w:cs="Tahoma"/>
          <w:i w:val="0"/>
          <w:color w:val="000000"/>
        </w:rPr>
        <w:t xml:space="preserve">, page </w:t>
      </w:r>
      <w:r>
        <w:rPr>
          <w:rStyle w:val="Emphasis"/>
          <w:rFonts w:ascii="Tahoma" w:hAnsi="Tahoma" w:cs="Tahoma"/>
          <w:i w:val="0"/>
          <w:color w:val="000000"/>
        </w:rPr>
        <w:t>160</w:t>
      </w:r>
      <w:r w:rsidRPr="00057BAA">
        <w:rPr>
          <w:rStyle w:val="Emphasis"/>
          <w:rFonts w:ascii="Tahoma" w:hAnsi="Tahoma" w:cs="Tahoma"/>
          <w:i w:val="0"/>
          <w:color w:val="000000"/>
        </w:rPr>
        <w:t>)</w:t>
      </w:r>
    </w:p>
    <w:p w14:paraId="315D19C1" w14:textId="77777777" w:rsidR="00057BAA" w:rsidRDefault="00057BAA" w:rsidP="00057BAA">
      <w:pPr>
        <w:spacing w:after="0"/>
        <w:jc w:val="right"/>
        <w:rPr>
          <w:rStyle w:val="Emphasis"/>
          <w:rFonts w:ascii="Tahoma" w:hAnsi="Tahoma" w:cs="Tahoma"/>
          <w:i w:val="0"/>
          <w:color w:val="000000"/>
        </w:rPr>
      </w:pPr>
    </w:p>
    <w:p w14:paraId="5BB1DF72" w14:textId="77777777" w:rsidR="007C3EC3" w:rsidRPr="00057BAA" w:rsidRDefault="00057BAA" w:rsidP="00057BAA">
      <w:pPr>
        <w:spacing w:after="0"/>
        <w:ind w:left="2970"/>
        <w:rPr>
          <w:rFonts w:ascii="Tahoma" w:hAnsi="Tahoma" w:cs="Tahoma"/>
          <w:i/>
          <w:color w:val="000000"/>
          <w:sz w:val="26"/>
          <w:szCs w:val="26"/>
        </w:rPr>
      </w:pPr>
      <w:r>
        <w:rPr>
          <w:rFonts w:ascii="Tahoma" w:hAnsi="Tahoma" w:cs="Tahoma"/>
          <w:b/>
          <w:color w:val="000000"/>
          <w:sz w:val="28"/>
          <w:szCs w:val="28"/>
          <w:u w:val="single"/>
        </w:rPr>
        <w:t>Scripture</w:t>
      </w:r>
      <w:r>
        <w:rPr>
          <w:rFonts w:ascii="Tahoma" w:hAnsi="Tahoma" w:cs="Tahoma"/>
          <w:b/>
          <w:color w:val="000000"/>
          <w:sz w:val="28"/>
          <w:szCs w:val="28"/>
        </w:rPr>
        <w:t>:  Gifts of the Spirit</w:t>
      </w:r>
    </w:p>
    <w:p w14:paraId="51D60C8D" w14:textId="77777777" w:rsidR="007C3EC3" w:rsidRPr="00E8776E" w:rsidRDefault="007C3EC3" w:rsidP="00057BAA">
      <w:pPr>
        <w:pStyle w:val="NormalWeb"/>
        <w:spacing w:after="0"/>
        <w:ind w:left="2970"/>
        <w:rPr>
          <w:rFonts w:ascii="Tahoma" w:hAnsi="Tahoma" w:cs="Tahoma"/>
          <w:color w:val="333333"/>
          <w:lang w:val="en"/>
        </w:rPr>
      </w:pPr>
      <w:r w:rsidRPr="00E8776E">
        <w:rPr>
          <w:rFonts w:ascii="Tahoma" w:hAnsi="Tahoma" w:cs="Tahoma"/>
          <w:i/>
          <w:color w:val="333333"/>
          <w:sz w:val="28"/>
          <w:szCs w:val="28"/>
          <w:lang w:val="en"/>
        </w:rPr>
        <w:t>“To each individual the manifestation of the Spirit is given for some benefit.</w:t>
      </w:r>
      <w:r w:rsidRPr="00E8776E">
        <w:rPr>
          <w:rFonts w:ascii="Tahoma" w:hAnsi="Tahoma" w:cs="Tahoma"/>
          <w:color w:val="333333"/>
          <w:sz w:val="28"/>
          <w:szCs w:val="28"/>
          <w:lang w:val="en"/>
        </w:rPr>
        <w:t xml:space="preserve"> “</w:t>
      </w:r>
      <w:r w:rsidR="00057BAA">
        <w:rPr>
          <w:rFonts w:ascii="Tahoma" w:hAnsi="Tahoma" w:cs="Tahoma"/>
          <w:color w:val="333333"/>
          <w:sz w:val="28"/>
          <w:szCs w:val="28"/>
          <w:lang w:val="en"/>
        </w:rPr>
        <w:t xml:space="preserve">                                          </w:t>
      </w:r>
      <w:r w:rsidRPr="00E8776E">
        <w:rPr>
          <w:rFonts w:ascii="Tahoma" w:hAnsi="Tahoma" w:cs="Tahoma"/>
          <w:color w:val="333333"/>
          <w:sz w:val="28"/>
          <w:szCs w:val="28"/>
          <w:lang w:val="en"/>
        </w:rPr>
        <w:t xml:space="preserve"> </w:t>
      </w:r>
      <w:r w:rsidRPr="00E8776E">
        <w:rPr>
          <w:rFonts w:ascii="Tahoma" w:hAnsi="Tahoma" w:cs="Tahoma"/>
          <w:color w:val="333333"/>
          <w:lang w:val="en"/>
        </w:rPr>
        <w:t>1 Corinthians 12:7</w:t>
      </w:r>
    </w:p>
    <w:p w14:paraId="1BAC6BE5" w14:textId="77777777" w:rsidR="00057BAA" w:rsidRDefault="00057BAA" w:rsidP="007C3EC3">
      <w:pPr>
        <w:rPr>
          <w:rFonts w:ascii="Tahoma" w:hAnsi="Tahoma" w:cs="Tahoma"/>
          <w:b/>
          <w:sz w:val="40"/>
          <w:szCs w:val="40"/>
        </w:rPr>
      </w:pPr>
    </w:p>
    <w:p w14:paraId="40B3EE88" w14:textId="77777777" w:rsidR="00057BAA" w:rsidRPr="00C512F5" w:rsidRDefault="00057BAA" w:rsidP="007C3EC3">
      <w:pPr>
        <w:rPr>
          <w:rFonts w:ascii="Tahoma" w:hAnsi="Tahoma" w:cs="Tahoma"/>
          <w:b/>
        </w:rPr>
      </w:pPr>
      <w:r w:rsidRPr="00C512F5">
        <w:rPr>
          <w:rFonts w:ascii="Tahoma" w:hAnsi="Tahoma" w:cs="Tahoma"/>
          <w:b/>
          <w:sz w:val="32"/>
          <w:szCs w:val="32"/>
        </w:rPr>
        <w:lastRenderedPageBreak/>
        <w:t>Chosen by the Spirit to Serve</w:t>
      </w:r>
      <w:r w:rsidR="00C512F5">
        <w:rPr>
          <w:rFonts w:ascii="Tahoma" w:hAnsi="Tahoma" w:cs="Tahoma"/>
          <w:b/>
        </w:rPr>
        <w:t xml:space="preserve"> (</w:t>
      </w:r>
      <w:proofErr w:type="spellStart"/>
      <w:r w:rsidR="00C512F5">
        <w:rPr>
          <w:rFonts w:ascii="Tahoma" w:hAnsi="Tahoma" w:cs="Tahoma"/>
          <w:b/>
        </w:rPr>
        <w:t>con’t</w:t>
      </w:r>
      <w:proofErr w:type="spellEnd"/>
      <w:r w:rsidR="00C512F5">
        <w:rPr>
          <w:rFonts w:ascii="Tahoma" w:hAnsi="Tahoma" w:cs="Tahoma"/>
          <w:b/>
        </w:rPr>
        <w:t>)                                                                                2</w:t>
      </w:r>
    </w:p>
    <w:p w14:paraId="51D2B60A" w14:textId="77777777" w:rsidR="007C3EC3" w:rsidRPr="00E8776E" w:rsidRDefault="007C3EC3" w:rsidP="00C512F5">
      <w:pPr>
        <w:spacing w:after="0"/>
        <w:rPr>
          <w:rFonts w:ascii="Tahoma" w:hAnsi="Tahoma" w:cs="Tahoma"/>
          <w:sz w:val="28"/>
          <w:szCs w:val="28"/>
          <w:lang w:val="en"/>
        </w:rPr>
      </w:pPr>
      <w:r w:rsidRPr="00E8776E">
        <w:rPr>
          <w:rFonts w:ascii="Tahoma" w:hAnsi="Tahoma" w:cs="Tahoma"/>
          <w:b/>
          <w:sz w:val="28"/>
          <w:szCs w:val="28"/>
          <w:u w:val="single"/>
          <w:lang w:val="en"/>
        </w:rPr>
        <w:t>Re</w:t>
      </w:r>
      <w:r w:rsidR="00C512F5">
        <w:rPr>
          <w:rFonts w:ascii="Tahoma" w:hAnsi="Tahoma" w:cs="Tahoma"/>
          <w:b/>
          <w:sz w:val="28"/>
          <w:szCs w:val="28"/>
          <w:u w:val="single"/>
          <w:lang w:val="en"/>
        </w:rPr>
        <w:t>ading</w:t>
      </w:r>
      <w:r w:rsidR="00C512F5">
        <w:rPr>
          <w:rFonts w:ascii="Tahoma" w:hAnsi="Tahoma" w:cs="Tahoma"/>
          <w:b/>
          <w:sz w:val="28"/>
          <w:szCs w:val="28"/>
          <w:lang w:val="en"/>
        </w:rPr>
        <w:t>:</w:t>
      </w:r>
      <w:r w:rsidRPr="00E8776E">
        <w:rPr>
          <w:rFonts w:ascii="Tahoma" w:hAnsi="Tahoma" w:cs="Tahoma"/>
          <w:sz w:val="28"/>
          <w:szCs w:val="28"/>
          <w:lang w:val="en"/>
        </w:rPr>
        <w:t xml:space="preserve">  </w:t>
      </w:r>
      <w:r w:rsidR="00C512F5">
        <w:rPr>
          <w:rFonts w:ascii="Tahoma" w:hAnsi="Tahoma" w:cs="Tahoma"/>
          <w:sz w:val="28"/>
          <w:szCs w:val="28"/>
          <w:lang w:val="en"/>
        </w:rPr>
        <w:t xml:space="preserve"> </w:t>
      </w:r>
      <w:r w:rsidRPr="00E8776E">
        <w:rPr>
          <w:rFonts w:ascii="Tahoma" w:hAnsi="Tahoma" w:cs="Tahoma"/>
          <w:sz w:val="28"/>
          <w:szCs w:val="28"/>
          <w:lang w:val="en"/>
        </w:rPr>
        <w:t>Being different from your family, friends</w:t>
      </w:r>
      <w:r w:rsidR="00C512F5">
        <w:rPr>
          <w:rFonts w:ascii="Tahoma" w:hAnsi="Tahoma" w:cs="Tahoma"/>
          <w:sz w:val="28"/>
          <w:szCs w:val="28"/>
          <w:lang w:val="en"/>
        </w:rPr>
        <w:t>, co-workers</w:t>
      </w:r>
      <w:r w:rsidRPr="00E8776E">
        <w:rPr>
          <w:rFonts w:ascii="Tahoma" w:hAnsi="Tahoma" w:cs="Tahoma"/>
          <w:sz w:val="28"/>
          <w:szCs w:val="28"/>
          <w:lang w:val="en"/>
        </w:rPr>
        <w:t xml:space="preserve"> and neighbors in appearance, personality or talents is okay. Saint Paul points out to the believers that the Holy Spirit gives different gifts to different people. The unity of these gifts comes both in their source (God) and their purpose (service). </w:t>
      </w:r>
      <w:r w:rsidR="00C512F5">
        <w:rPr>
          <w:rFonts w:ascii="Tahoma" w:hAnsi="Tahoma" w:cs="Tahoma"/>
          <w:sz w:val="28"/>
          <w:szCs w:val="28"/>
          <w:lang w:val="en"/>
        </w:rPr>
        <w:t xml:space="preserve"> </w:t>
      </w:r>
      <w:r w:rsidRPr="00E8776E">
        <w:rPr>
          <w:rFonts w:ascii="Tahoma" w:hAnsi="Tahoma" w:cs="Tahoma"/>
          <w:sz w:val="28"/>
          <w:szCs w:val="28"/>
          <w:lang w:val="en"/>
        </w:rPr>
        <w:t>The special talents and abilities God has given to us are to be shared, not compared.</w:t>
      </w:r>
      <w:r w:rsidR="00C512F5">
        <w:rPr>
          <w:rFonts w:ascii="Tahoma" w:hAnsi="Tahoma" w:cs="Tahoma"/>
          <w:sz w:val="28"/>
          <w:szCs w:val="28"/>
          <w:lang w:val="en"/>
        </w:rPr>
        <w:t xml:space="preserve"> </w:t>
      </w:r>
      <w:r w:rsidRPr="00E8776E">
        <w:rPr>
          <w:rFonts w:ascii="Tahoma" w:hAnsi="Tahoma" w:cs="Tahoma"/>
          <w:sz w:val="28"/>
          <w:szCs w:val="28"/>
          <w:lang w:val="en"/>
        </w:rPr>
        <w:t xml:space="preserve"> Those who recognize and share their gifts with others further the mission of Christ in the world.</w:t>
      </w:r>
    </w:p>
    <w:p w14:paraId="1B9E8749" w14:textId="77777777" w:rsidR="00C512F5" w:rsidRPr="00C512F5" w:rsidRDefault="006F3F4B" w:rsidP="00C512F5">
      <w:pPr>
        <w:spacing w:after="0"/>
        <w:jc w:val="right"/>
        <w:rPr>
          <w:rFonts w:ascii="Tahoma" w:hAnsi="Tahoma" w:cs="Tahoma"/>
        </w:rPr>
      </w:pPr>
      <w:r>
        <w:rPr>
          <w:rFonts w:ascii="Tahoma" w:hAnsi="Tahoma" w:cs="Tahoma"/>
          <w:noProof/>
          <w:color w:val="333333"/>
          <w:sz w:val="16"/>
          <w:szCs w:val="16"/>
          <w:lang w:val="en"/>
        </w:rPr>
        <mc:AlternateContent>
          <mc:Choice Requires="wps">
            <w:drawing>
              <wp:anchor distT="0" distB="0" distL="114300" distR="114300" simplePos="0" relativeHeight="251662336" behindDoc="0" locked="0" layoutInCell="1" allowOverlap="1" wp14:anchorId="0B5BB9C1" wp14:editId="58F1DDCE">
                <wp:simplePos x="0" y="0"/>
                <wp:positionH relativeFrom="column">
                  <wp:posOffset>5867400</wp:posOffset>
                </wp:positionH>
                <wp:positionV relativeFrom="paragraph">
                  <wp:posOffset>173355</wp:posOffset>
                </wp:positionV>
                <wp:extent cx="1200150" cy="1152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00150" cy="1152525"/>
                        </a:xfrm>
                        <a:prstGeom prst="rect">
                          <a:avLst/>
                        </a:prstGeom>
                        <a:noFill/>
                        <a:ln w="6350">
                          <a:noFill/>
                        </a:ln>
                      </wps:spPr>
                      <wps:txbx>
                        <w:txbxContent>
                          <w:p w14:paraId="16B6AF20" w14:textId="77777777" w:rsidR="0046720C" w:rsidRDefault="006F3F4B">
                            <w:r>
                              <w:rPr>
                                <w:noProof/>
                                <w:color w:val="0000FF"/>
                              </w:rPr>
                              <w:drawing>
                                <wp:inline distT="0" distB="0" distL="0" distR="0" wp14:anchorId="3BE79927" wp14:editId="3EEB3C11">
                                  <wp:extent cx="1010920" cy="1078111"/>
                                  <wp:effectExtent l="0" t="0" r="0" b="8255"/>
                                  <wp:docPr id="13" name="irc_mi" descr="Image result for gift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ft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0920" cy="1078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BB9C1" id="Text Box 12" o:spid="_x0000_s1029" type="#_x0000_t202" style="position:absolute;left:0;text-align:left;margin-left:462pt;margin-top:13.65pt;width:94.5pt;height:9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8oLQIAAFsEAAAOAAAAZHJzL2Uyb0RvYy54bWysVFFv2jAQfp+0/2D5fYRQ6DZEqFgrpkmo&#10;rQRTn43jkEiJz7MNCfv1++wAZd2epgnJnO+O7+6+78zsrmtqdlDWVaQzng6GnCktKa/0LuPfN8sP&#10;nzhzXuhc1KRVxo/K8bv5+3ez1kzViEqqc2UZQLSbtibjpfdmmiROlqoRbkBGaQQLso3wuNpdklvR&#10;Ar2pk9FweJu0ZHNjSSrn4H3og3we8YtCSf9UFE55Vmccvfl42nhuw5nMZ2K6s8KUlTy1If6hi0ZU&#10;GkUvUA/CC7a31R9QTSUtOSr8QFKTUFFUUsUZME06fDPNuhRGxVlAjjMXmtz/g5WPh2fLqhzajTjT&#10;ooFGG9V59oU6Bhf4aY2bIm1tkOg7+JF79js4w9hdYZvwjYEY4mD6eGE3oMnwI+iVThCSiKXpZIRP&#10;wElef26s818VNSwYGbeQL7IqDivn+9RzSqimaVnVdZSw1qzN+O0N8H+LALzWqBGG6JsNlu+2XRz6&#10;5jzIlvIj5rPUb4gzclmhh5Vw/llYrAT6xpr7JxxFTahFJ4uzkuzPv/lDPpRClLMWK5Zx92MvrOKs&#10;/qah4ed0PA47GS/jyccRLvY6sr2O6H1zT9jiFA/KyGiGfF+fzcJS84LXsAhVERJaonbG/dm89/3i&#10;4zVJtVjEJGyhEX6l10YG6MBdYHjTvQhrTjJ4KPhI52UU0zdq9Lk964u9p6KKUgWee1ZP9GODo9in&#10;1xaeyPU9Zr3+J8x/AQAA//8DAFBLAwQUAAYACAAAACEAMZoRTuIAAAALAQAADwAAAGRycy9kb3du&#10;cmV2LnhtbEyPzU7DMBCE70i8g7VI3KiTlJ8Q4lRVpAqpgkNLL9yceJtExOsQu23o07M9wXFnRzPf&#10;5IvJ9uKIo+8cKYhnEQik2pmOGgW7j9VdCsIHTUb3jlDBD3pYFNdXuc6MO9EGj9vQCA4hn2kFbQhD&#10;JqWvW7Taz9yAxL+9G60OfI6NNKM+cbjtZRJFj9Lqjrih1QOWLdZf24NVsC5X73pTJTY99+Xr2345&#10;fO8+H5S6vZmWLyACTuHPDBd8RoeCmSp3IONFr+A5uectQUHyNAdxMcTxnJWKlShNQRa5/L+h+AUA&#10;AP//AwBQSwECLQAUAAYACAAAACEAtoM4kv4AAADhAQAAEwAAAAAAAAAAAAAAAAAAAAAAW0NvbnRl&#10;bnRfVHlwZXNdLnhtbFBLAQItABQABgAIAAAAIQA4/SH/1gAAAJQBAAALAAAAAAAAAAAAAAAAAC8B&#10;AABfcmVscy8ucmVsc1BLAQItABQABgAIAAAAIQBEkq8oLQIAAFsEAAAOAAAAAAAAAAAAAAAAAC4C&#10;AABkcnMvZTJvRG9jLnhtbFBLAQItABQABgAIAAAAIQAxmhFO4gAAAAsBAAAPAAAAAAAAAAAAAAAA&#10;AIcEAABkcnMvZG93bnJldi54bWxQSwUGAAAAAAQABADzAAAAlgUAAAAA&#10;" filled="f" stroked="f" strokeweight=".5pt">
                <v:textbox>
                  <w:txbxContent>
                    <w:p w14:paraId="16B6AF20" w14:textId="77777777" w:rsidR="0046720C" w:rsidRDefault="006F3F4B">
                      <w:r>
                        <w:rPr>
                          <w:noProof/>
                          <w:color w:val="0000FF"/>
                        </w:rPr>
                        <w:drawing>
                          <wp:inline distT="0" distB="0" distL="0" distR="0" wp14:anchorId="3BE79927" wp14:editId="3EEB3C11">
                            <wp:extent cx="1010920" cy="1078111"/>
                            <wp:effectExtent l="0" t="0" r="0" b="8255"/>
                            <wp:docPr id="13" name="irc_mi" descr="Image result for gift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ft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0920" cy="1078111"/>
                                    </a:xfrm>
                                    <a:prstGeom prst="rect">
                                      <a:avLst/>
                                    </a:prstGeom>
                                    <a:noFill/>
                                    <a:ln>
                                      <a:noFill/>
                                    </a:ln>
                                  </pic:spPr>
                                </pic:pic>
                              </a:graphicData>
                            </a:graphic>
                          </wp:inline>
                        </w:drawing>
                      </w:r>
                    </w:p>
                  </w:txbxContent>
                </v:textbox>
              </v:shape>
            </w:pict>
          </mc:Fallback>
        </mc:AlternateContent>
      </w:r>
      <w:r w:rsidR="00C512F5">
        <w:rPr>
          <w:rFonts w:ascii="Tahoma" w:hAnsi="Tahoma" w:cs="Tahoma"/>
        </w:rPr>
        <w:t xml:space="preserve">adapted from  </w:t>
      </w:r>
      <w:r w:rsidR="00C512F5" w:rsidRPr="00C512F5">
        <w:rPr>
          <w:rFonts w:ascii="Tahoma" w:hAnsi="Tahoma" w:cs="Tahoma"/>
        </w:rPr>
        <w:t>Loyola Press 3-minute retreat, 4/10/19</w:t>
      </w:r>
      <w:r w:rsidR="00C512F5">
        <w:rPr>
          <w:rFonts w:ascii="Tahoma" w:hAnsi="Tahoma" w:cs="Tahoma"/>
        </w:rPr>
        <w:t xml:space="preserve">, </w:t>
      </w:r>
      <w:r w:rsidR="00C512F5" w:rsidRPr="00C512F5">
        <w:rPr>
          <w:rFonts w:ascii="Tahoma" w:hAnsi="Tahoma" w:cs="Tahoma"/>
        </w:rPr>
        <w:t>https://www.loyolapress.com/retreats/different-gifts</w:t>
      </w:r>
    </w:p>
    <w:p w14:paraId="2BB8B358" w14:textId="77777777" w:rsidR="00C512F5" w:rsidRPr="00C512F5" w:rsidRDefault="00C512F5" w:rsidP="00C512F5">
      <w:pPr>
        <w:spacing w:after="0"/>
        <w:rPr>
          <w:rFonts w:ascii="Tahoma" w:hAnsi="Tahoma" w:cs="Tahoma"/>
          <w:color w:val="333333"/>
          <w:sz w:val="16"/>
          <w:szCs w:val="16"/>
          <w:lang w:val="en"/>
        </w:rPr>
      </w:pPr>
    </w:p>
    <w:p w14:paraId="67C4F6CE" w14:textId="77777777" w:rsidR="00C512F5" w:rsidRPr="00C512F5" w:rsidRDefault="00C512F5" w:rsidP="0046720C">
      <w:pPr>
        <w:spacing w:after="80"/>
        <w:rPr>
          <w:rFonts w:ascii="Tahoma" w:hAnsi="Tahoma" w:cs="Tahoma"/>
          <w:b/>
          <w:color w:val="333333"/>
          <w:sz w:val="28"/>
          <w:szCs w:val="28"/>
          <w:u w:val="single"/>
          <w:lang w:val="en"/>
        </w:rPr>
      </w:pPr>
      <w:r w:rsidRPr="00C512F5">
        <w:rPr>
          <w:rFonts w:ascii="Tahoma" w:hAnsi="Tahoma" w:cs="Tahoma"/>
          <w:b/>
          <w:color w:val="333333"/>
          <w:sz w:val="28"/>
          <w:szCs w:val="28"/>
          <w:u w:val="single"/>
          <w:lang w:val="en"/>
        </w:rPr>
        <w:t>Reflection and Sharing</w:t>
      </w:r>
      <w:r w:rsidRPr="00C512F5">
        <w:rPr>
          <w:rFonts w:ascii="Tahoma" w:hAnsi="Tahoma" w:cs="Tahoma"/>
          <w:b/>
          <w:color w:val="333333"/>
          <w:sz w:val="28"/>
          <w:szCs w:val="28"/>
          <w:lang w:val="en"/>
        </w:rPr>
        <w:t>:</w:t>
      </w:r>
    </w:p>
    <w:p w14:paraId="0A3D33C0" w14:textId="77777777" w:rsidR="007C3EC3" w:rsidRPr="00C512F5" w:rsidRDefault="007C3EC3" w:rsidP="0046720C">
      <w:pPr>
        <w:spacing w:after="80"/>
        <w:rPr>
          <w:rFonts w:ascii="Tahoma" w:hAnsi="Tahoma" w:cs="Tahoma"/>
          <w:b/>
          <w:color w:val="333333"/>
          <w:sz w:val="28"/>
          <w:szCs w:val="28"/>
          <w:lang w:val="en"/>
        </w:rPr>
      </w:pPr>
      <w:r w:rsidRPr="00C512F5">
        <w:rPr>
          <w:rFonts w:ascii="Tahoma" w:hAnsi="Tahoma" w:cs="Tahoma"/>
          <w:b/>
          <w:color w:val="333333"/>
          <w:sz w:val="28"/>
          <w:szCs w:val="28"/>
          <w:lang w:val="en"/>
        </w:rPr>
        <w:t xml:space="preserve">What gifts has God given me for my </w:t>
      </w:r>
      <w:r w:rsidR="00C512F5" w:rsidRPr="00C512F5">
        <w:rPr>
          <w:rFonts w:ascii="Tahoma" w:hAnsi="Tahoma" w:cs="Tahoma"/>
          <w:b/>
          <w:color w:val="333333"/>
          <w:sz w:val="28"/>
          <w:szCs w:val="28"/>
          <w:lang w:val="en"/>
        </w:rPr>
        <w:t>ministry as a Lady of Charity</w:t>
      </w:r>
      <w:r w:rsidRPr="00C512F5">
        <w:rPr>
          <w:rFonts w:ascii="Tahoma" w:hAnsi="Tahoma" w:cs="Tahoma"/>
          <w:b/>
          <w:color w:val="333333"/>
          <w:sz w:val="28"/>
          <w:szCs w:val="28"/>
          <w:lang w:val="en"/>
        </w:rPr>
        <w:t>?</w:t>
      </w:r>
    </w:p>
    <w:p w14:paraId="68F70A57" w14:textId="77777777" w:rsidR="007C3EC3" w:rsidRDefault="0046720C" w:rsidP="0046720C">
      <w:pPr>
        <w:spacing w:after="0"/>
        <w:rPr>
          <w:rFonts w:ascii="Tahoma" w:hAnsi="Tahoma" w:cs="Tahoma"/>
          <w:b/>
          <w:color w:val="333333"/>
          <w:sz w:val="28"/>
          <w:szCs w:val="28"/>
          <w:lang w:val="en"/>
        </w:rPr>
      </w:pPr>
      <w:r>
        <w:rPr>
          <w:rFonts w:ascii="Tahoma" w:hAnsi="Tahoma" w:cs="Tahoma"/>
          <w:b/>
          <w:color w:val="333333"/>
          <w:sz w:val="28"/>
          <w:szCs w:val="28"/>
          <w:lang w:val="en"/>
        </w:rPr>
        <w:t xml:space="preserve">          </w:t>
      </w:r>
      <w:r w:rsidR="007C3EC3" w:rsidRPr="00C512F5">
        <w:rPr>
          <w:rFonts w:ascii="Tahoma" w:hAnsi="Tahoma" w:cs="Tahoma"/>
          <w:b/>
          <w:color w:val="333333"/>
          <w:sz w:val="28"/>
          <w:szCs w:val="28"/>
          <w:lang w:val="en"/>
        </w:rPr>
        <w:t>What can I do to help others to appreciate their gifts?</w:t>
      </w:r>
    </w:p>
    <w:p w14:paraId="68549148" w14:textId="77777777" w:rsidR="0046720C" w:rsidRPr="0046720C" w:rsidRDefault="0046720C" w:rsidP="0046720C">
      <w:pPr>
        <w:spacing w:after="0"/>
        <w:rPr>
          <w:rFonts w:ascii="Tahoma" w:hAnsi="Tahoma" w:cs="Tahoma"/>
          <w:b/>
          <w:color w:val="333333"/>
          <w:sz w:val="16"/>
          <w:szCs w:val="16"/>
          <w:lang w:val="en"/>
        </w:rPr>
      </w:pPr>
    </w:p>
    <w:p w14:paraId="0F5663A8" w14:textId="77777777" w:rsidR="0046720C" w:rsidRDefault="00C512F5" w:rsidP="0046720C">
      <w:pPr>
        <w:spacing w:after="80"/>
        <w:rPr>
          <w:rFonts w:ascii="Tahoma" w:hAnsi="Tahoma" w:cs="Tahoma"/>
          <w:sz w:val="28"/>
          <w:szCs w:val="28"/>
        </w:rPr>
      </w:pPr>
      <w:r w:rsidRPr="00C512F5">
        <w:rPr>
          <w:rFonts w:ascii="Tahoma" w:hAnsi="Tahoma" w:cs="Tahoma"/>
          <w:b/>
          <w:sz w:val="28"/>
          <w:szCs w:val="28"/>
          <w:u w:val="single"/>
        </w:rPr>
        <w:t>Response</w:t>
      </w:r>
      <w:r w:rsidRPr="00C512F5">
        <w:rPr>
          <w:rFonts w:ascii="Tahoma" w:hAnsi="Tahoma" w:cs="Tahoma"/>
          <w:b/>
          <w:sz w:val="28"/>
          <w:szCs w:val="28"/>
        </w:rPr>
        <w:t xml:space="preserve"> --</w:t>
      </w:r>
      <w:r w:rsidR="0009542C">
        <w:rPr>
          <w:rFonts w:ascii="Tahoma" w:hAnsi="Tahoma" w:cs="Tahoma"/>
          <w:b/>
          <w:sz w:val="28"/>
          <w:szCs w:val="28"/>
        </w:rPr>
        <w:t xml:space="preserve"> </w:t>
      </w:r>
      <w:r w:rsidRPr="00C512F5">
        <w:rPr>
          <w:rFonts w:ascii="Tahoma" w:hAnsi="Tahoma" w:cs="Tahoma"/>
          <w:b/>
          <w:sz w:val="28"/>
          <w:szCs w:val="28"/>
          <w:u w:val="single"/>
        </w:rPr>
        <w:t>Intercessions</w:t>
      </w:r>
      <w:r>
        <w:rPr>
          <w:rFonts w:ascii="Tahoma" w:hAnsi="Tahoma" w:cs="Tahoma"/>
          <w:sz w:val="28"/>
          <w:szCs w:val="28"/>
        </w:rPr>
        <w:t xml:space="preserve">:    </w:t>
      </w:r>
    </w:p>
    <w:p w14:paraId="0039D81C" w14:textId="77777777" w:rsidR="00C512F5" w:rsidRPr="00C512F5" w:rsidRDefault="00C512F5" w:rsidP="0046720C">
      <w:pPr>
        <w:spacing w:after="80"/>
        <w:rPr>
          <w:rFonts w:ascii="Tahoma" w:hAnsi="Tahoma" w:cs="Tahoma"/>
          <w:b/>
          <w:sz w:val="28"/>
          <w:szCs w:val="28"/>
        </w:rPr>
      </w:pPr>
      <w:r>
        <w:rPr>
          <w:rFonts w:ascii="Tahoma" w:hAnsi="Tahoma" w:cs="Tahoma"/>
          <w:sz w:val="28"/>
          <w:szCs w:val="28"/>
        </w:rPr>
        <w:t xml:space="preserve">Let us </w:t>
      </w:r>
      <w:r w:rsidR="0009542C">
        <w:rPr>
          <w:rFonts w:ascii="Tahoma" w:hAnsi="Tahoma" w:cs="Tahoma"/>
          <w:sz w:val="28"/>
          <w:szCs w:val="28"/>
        </w:rPr>
        <w:t>pray for</w:t>
      </w:r>
      <w:r>
        <w:rPr>
          <w:rFonts w:ascii="Tahoma" w:hAnsi="Tahoma" w:cs="Tahoma"/>
          <w:sz w:val="28"/>
          <w:szCs w:val="28"/>
        </w:rPr>
        <w:t xml:space="preserve"> one an</w:t>
      </w:r>
      <w:r w:rsidR="007C3EC3" w:rsidRPr="00E8776E">
        <w:rPr>
          <w:rFonts w:ascii="Tahoma" w:hAnsi="Tahoma" w:cs="Tahoma"/>
          <w:sz w:val="28"/>
          <w:szCs w:val="28"/>
        </w:rPr>
        <w:t>other with these words</w:t>
      </w:r>
      <w:r w:rsidR="0046720C">
        <w:rPr>
          <w:rFonts w:ascii="Tahoma" w:hAnsi="Tahoma" w:cs="Tahoma"/>
          <w:sz w:val="28"/>
          <w:szCs w:val="28"/>
        </w:rPr>
        <w:t xml:space="preserve">.  </w:t>
      </w:r>
      <w:r w:rsidRPr="00C512F5">
        <w:rPr>
          <w:rFonts w:ascii="Tahoma" w:hAnsi="Tahoma" w:cs="Tahoma"/>
          <w:b/>
          <w:sz w:val="28"/>
          <w:szCs w:val="28"/>
        </w:rPr>
        <w:t xml:space="preserve">Response:  </w:t>
      </w:r>
      <w:r w:rsidR="0009542C">
        <w:rPr>
          <w:rFonts w:ascii="Tahoma" w:hAnsi="Tahoma" w:cs="Tahoma"/>
          <w:b/>
          <w:sz w:val="28"/>
          <w:szCs w:val="28"/>
        </w:rPr>
        <w:t xml:space="preserve">Grace </w:t>
      </w:r>
      <w:r w:rsidRPr="00C512F5">
        <w:rPr>
          <w:rFonts w:ascii="Tahoma" w:hAnsi="Tahoma" w:cs="Tahoma"/>
          <w:b/>
          <w:sz w:val="28"/>
          <w:szCs w:val="28"/>
        </w:rPr>
        <w:t>us, O God.</w:t>
      </w:r>
    </w:p>
    <w:p w14:paraId="462466DD" w14:textId="77777777" w:rsidR="007C3EC3" w:rsidRPr="00E8776E"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look for Christ’s presence within our ministry, especially in those persons and places that seem least likely to reveal this unshakable Love</w:t>
      </w:r>
      <w:r w:rsidR="0009542C">
        <w:rPr>
          <w:rFonts w:ascii="Tahoma" w:hAnsi="Tahoma" w:cs="Tahoma"/>
          <w:sz w:val="28"/>
          <w:szCs w:val="28"/>
        </w:rPr>
        <w:t>..</w:t>
      </w:r>
      <w:r w:rsidRPr="00E8776E">
        <w:rPr>
          <w:rFonts w:ascii="Tahoma" w:hAnsi="Tahoma" w:cs="Tahoma"/>
          <w:sz w:val="28"/>
          <w:szCs w:val="28"/>
        </w:rPr>
        <w:t xml:space="preserve">. </w:t>
      </w:r>
    </w:p>
    <w:p w14:paraId="7D8B0B11" w14:textId="77777777" w:rsidR="007C3EC3" w:rsidRPr="00E8776E"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give generously and patiently of our time, energy and talents when they are needed and receive graciously the assistance that others offer to </w:t>
      </w:r>
      <w:r w:rsidR="0009542C">
        <w:rPr>
          <w:rFonts w:ascii="Tahoma" w:hAnsi="Tahoma" w:cs="Tahoma"/>
          <w:sz w:val="28"/>
          <w:szCs w:val="28"/>
        </w:rPr>
        <w:t>us…</w:t>
      </w:r>
      <w:r w:rsidRPr="00E8776E">
        <w:rPr>
          <w:rFonts w:ascii="Tahoma" w:hAnsi="Tahoma" w:cs="Tahoma"/>
          <w:sz w:val="28"/>
          <w:szCs w:val="28"/>
        </w:rPr>
        <w:t xml:space="preserve"> </w:t>
      </w:r>
    </w:p>
    <w:p w14:paraId="5A349125" w14:textId="77777777" w:rsidR="007C3EC3" w:rsidRPr="00E8776E"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set aside the distractions of endless tasks and duties to listen with  generous heart</w:t>
      </w:r>
      <w:r w:rsidR="0009542C">
        <w:rPr>
          <w:rFonts w:ascii="Tahoma" w:hAnsi="Tahoma" w:cs="Tahoma"/>
          <w:sz w:val="28"/>
          <w:szCs w:val="28"/>
        </w:rPr>
        <w:t>s</w:t>
      </w:r>
      <w:r w:rsidRPr="00E8776E">
        <w:rPr>
          <w:rFonts w:ascii="Tahoma" w:hAnsi="Tahoma" w:cs="Tahoma"/>
          <w:sz w:val="28"/>
          <w:szCs w:val="28"/>
        </w:rPr>
        <w:t xml:space="preserve"> and mind</w:t>
      </w:r>
      <w:r w:rsidR="0009542C">
        <w:rPr>
          <w:rFonts w:ascii="Tahoma" w:hAnsi="Tahoma" w:cs="Tahoma"/>
          <w:sz w:val="28"/>
          <w:szCs w:val="28"/>
        </w:rPr>
        <w:t>s</w:t>
      </w:r>
      <w:r w:rsidRPr="00E8776E">
        <w:rPr>
          <w:rFonts w:ascii="Tahoma" w:hAnsi="Tahoma" w:cs="Tahoma"/>
          <w:sz w:val="28"/>
          <w:szCs w:val="28"/>
        </w:rPr>
        <w:t xml:space="preserve"> to those who bring their sorrows and joys to </w:t>
      </w:r>
      <w:r w:rsidR="0009542C">
        <w:rPr>
          <w:rFonts w:ascii="Tahoma" w:hAnsi="Tahoma" w:cs="Tahoma"/>
          <w:sz w:val="28"/>
          <w:szCs w:val="28"/>
        </w:rPr>
        <w:t>us…</w:t>
      </w:r>
      <w:r w:rsidRPr="00E8776E">
        <w:rPr>
          <w:rFonts w:ascii="Tahoma" w:hAnsi="Tahoma" w:cs="Tahoma"/>
          <w:sz w:val="28"/>
          <w:szCs w:val="28"/>
        </w:rPr>
        <w:t xml:space="preserve"> </w:t>
      </w:r>
    </w:p>
    <w:p w14:paraId="2DB12FF4" w14:textId="77777777" w:rsidR="007C3EC3" w:rsidRPr="00E8776E"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be clothed in the calmness of Christ and the strength of His kindness, so that anxiety and fear do not hold </w:t>
      </w:r>
      <w:r w:rsidR="0009542C">
        <w:rPr>
          <w:rFonts w:ascii="Tahoma" w:hAnsi="Tahoma" w:cs="Tahoma"/>
          <w:sz w:val="28"/>
          <w:szCs w:val="28"/>
        </w:rPr>
        <w:t>us</w:t>
      </w:r>
      <w:r w:rsidRPr="00E8776E">
        <w:rPr>
          <w:rFonts w:ascii="Tahoma" w:hAnsi="Tahoma" w:cs="Tahoma"/>
          <w:sz w:val="28"/>
          <w:szCs w:val="28"/>
        </w:rPr>
        <w:t xml:space="preserve"> back from serving with love</w:t>
      </w:r>
      <w:r w:rsidR="0009542C">
        <w:rPr>
          <w:rFonts w:ascii="Tahoma" w:hAnsi="Tahoma" w:cs="Tahoma"/>
          <w:sz w:val="28"/>
          <w:szCs w:val="28"/>
        </w:rPr>
        <w:t>..</w:t>
      </w:r>
      <w:r w:rsidRPr="00E8776E">
        <w:rPr>
          <w:rFonts w:ascii="Tahoma" w:hAnsi="Tahoma" w:cs="Tahoma"/>
          <w:sz w:val="28"/>
          <w:szCs w:val="28"/>
        </w:rPr>
        <w:t xml:space="preserve">. </w:t>
      </w:r>
    </w:p>
    <w:p w14:paraId="0189729F" w14:textId="77777777" w:rsidR="0009542C" w:rsidRPr="0009542C"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walk faith-filled and confident through the </w:t>
      </w:r>
      <w:r w:rsidR="0009542C">
        <w:rPr>
          <w:rFonts w:ascii="Tahoma" w:hAnsi="Tahoma" w:cs="Tahoma"/>
          <w:sz w:val="28"/>
          <w:szCs w:val="28"/>
        </w:rPr>
        <w:t>e</w:t>
      </w:r>
      <w:r w:rsidRPr="00E8776E">
        <w:rPr>
          <w:rFonts w:ascii="Tahoma" w:hAnsi="Tahoma" w:cs="Tahoma"/>
          <w:sz w:val="28"/>
          <w:szCs w:val="28"/>
        </w:rPr>
        <w:t>merging undertakings and surprising developments that come our way</w:t>
      </w:r>
      <w:r w:rsidR="0009542C">
        <w:rPr>
          <w:rFonts w:ascii="Tahoma" w:hAnsi="Tahoma" w:cs="Tahoma"/>
          <w:sz w:val="28"/>
          <w:szCs w:val="28"/>
        </w:rPr>
        <w:t>…</w:t>
      </w:r>
      <w:r w:rsidRPr="00E8776E">
        <w:rPr>
          <w:rFonts w:ascii="Tahoma" w:hAnsi="Tahoma" w:cs="Tahoma"/>
          <w:sz w:val="28"/>
          <w:szCs w:val="28"/>
        </w:rPr>
        <w:t xml:space="preserve"> </w:t>
      </w:r>
    </w:p>
    <w:p w14:paraId="10FEDC1C" w14:textId="77777777" w:rsidR="0009542C" w:rsidRPr="0009542C" w:rsidRDefault="0009542C"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Pr>
          <w:rFonts w:ascii="Tahoma" w:hAnsi="Tahoma" w:cs="Tahoma"/>
          <w:sz w:val="28"/>
          <w:szCs w:val="28"/>
        </w:rPr>
        <w:t>we</w:t>
      </w:r>
      <w:r w:rsidRPr="00E8776E">
        <w:rPr>
          <w:rFonts w:ascii="Tahoma" w:hAnsi="Tahoma" w:cs="Tahoma"/>
          <w:sz w:val="28"/>
          <w:szCs w:val="28"/>
        </w:rPr>
        <w:t xml:space="preserve"> recognize the </w:t>
      </w:r>
      <w:r>
        <w:rPr>
          <w:rFonts w:ascii="Tahoma" w:hAnsi="Tahoma" w:cs="Tahoma"/>
          <w:sz w:val="28"/>
          <w:szCs w:val="28"/>
        </w:rPr>
        <w:t>blessings</w:t>
      </w:r>
      <w:r w:rsidRPr="00E8776E">
        <w:rPr>
          <w:rFonts w:ascii="Tahoma" w:hAnsi="Tahoma" w:cs="Tahoma"/>
          <w:sz w:val="28"/>
          <w:szCs w:val="28"/>
        </w:rPr>
        <w:t xml:space="preserve"> of our ministry and pause to give thanks for this bounty, no matter how small or insignificant the</w:t>
      </w:r>
      <w:r>
        <w:rPr>
          <w:rFonts w:ascii="Tahoma" w:hAnsi="Tahoma" w:cs="Tahoma"/>
          <w:sz w:val="28"/>
          <w:szCs w:val="28"/>
        </w:rPr>
        <w:t xml:space="preserve">y </w:t>
      </w:r>
      <w:r w:rsidRPr="00E8776E">
        <w:rPr>
          <w:rFonts w:ascii="Tahoma" w:hAnsi="Tahoma" w:cs="Tahoma"/>
          <w:sz w:val="28"/>
          <w:szCs w:val="28"/>
        </w:rPr>
        <w:t>might appear</w:t>
      </w:r>
      <w:r>
        <w:rPr>
          <w:rFonts w:ascii="Tahoma" w:hAnsi="Tahoma" w:cs="Tahoma"/>
          <w:sz w:val="28"/>
          <w:szCs w:val="28"/>
        </w:rPr>
        <w:t>…</w:t>
      </w:r>
      <w:r w:rsidRPr="00E8776E">
        <w:rPr>
          <w:rFonts w:ascii="Tahoma" w:hAnsi="Tahoma" w:cs="Tahoma"/>
          <w:sz w:val="28"/>
          <w:szCs w:val="28"/>
        </w:rPr>
        <w:t xml:space="preserve"> </w:t>
      </w:r>
    </w:p>
    <w:p w14:paraId="1C4EE74E" w14:textId="77777777" w:rsidR="007C3EC3" w:rsidRPr="00E8776E" w:rsidRDefault="007C3EC3" w:rsidP="0009542C">
      <w:pPr>
        <w:pStyle w:val="ListParagraph"/>
        <w:numPr>
          <w:ilvl w:val="0"/>
          <w:numId w:val="1"/>
        </w:numPr>
        <w:ind w:left="360"/>
        <w:rPr>
          <w:rFonts w:ascii="Tahoma" w:hAnsi="Tahoma" w:cs="Tahoma"/>
          <w:sz w:val="28"/>
          <w:szCs w:val="28"/>
        </w:rPr>
      </w:pPr>
      <w:r w:rsidRPr="00E8776E">
        <w:rPr>
          <w:rFonts w:ascii="Tahoma" w:hAnsi="Tahoma" w:cs="Tahoma"/>
          <w:sz w:val="28"/>
          <w:szCs w:val="28"/>
        </w:rPr>
        <w:t xml:space="preserve">May </w:t>
      </w:r>
      <w:r w:rsidR="0009542C">
        <w:rPr>
          <w:rFonts w:ascii="Tahoma" w:hAnsi="Tahoma" w:cs="Tahoma"/>
          <w:sz w:val="28"/>
          <w:szCs w:val="28"/>
        </w:rPr>
        <w:t>we</w:t>
      </w:r>
      <w:r w:rsidRPr="00E8776E">
        <w:rPr>
          <w:rFonts w:ascii="Tahoma" w:hAnsi="Tahoma" w:cs="Tahoma"/>
          <w:sz w:val="28"/>
          <w:szCs w:val="28"/>
        </w:rPr>
        <w:t xml:space="preserve"> remember that </w:t>
      </w:r>
      <w:r w:rsidR="0009542C">
        <w:rPr>
          <w:rFonts w:ascii="Tahoma" w:hAnsi="Tahoma" w:cs="Tahoma"/>
          <w:sz w:val="28"/>
          <w:szCs w:val="28"/>
        </w:rPr>
        <w:t>o</w:t>
      </w:r>
      <w:r w:rsidRPr="00E8776E">
        <w:rPr>
          <w:rFonts w:ascii="Tahoma" w:hAnsi="Tahoma" w:cs="Tahoma"/>
          <w:sz w:val="28"/>
          <w:szCs w:val="28"/>
        </w:rPr>
        <w:t xml:space="preserve">ur ministry finds its source in the One whose power working through </w:t>
      </w:r>
      <w:r w:rsidR="0009542C">
        <w:rPr>
          <w:rFonts w:ascii="Tahoma" w:hAnsi="Tahoma" w:cs="Tahoma"/>
          <w:sz w:val="28"/>
          <w:szCs w:val="28"/>
        </w:rPr>
        <w:t>us</w:t>
      </w:r>
      <w:r w:rsidRPr="00E8776E">
        <w:rPr>
          <w:rFonts w:ascii="Tahoma" w:hAnsi="Tahoma" w:cs="Tahoma"/>
          <w:sz w:val="28"/>
          <w:szCs w:val="28"/>
        </w:rPr>
        <w:t xml:space="preserve"> can do more than </w:t>
      </w:r>
      <w:r w:rsidR="0009542C">
        <w:rPr>
          <w:rFonts w:ascii="Tahoma" w:hAnsi="Tahoma" w:cs="Tahoma"/>
          <w:sz w:val="28"/>
          <w:szCs w:val="28"/>
        </w:rPr>
        <w:t>we</w:t>
      </w:r>
      <w:r w:rsidRPr="00E8776E">
        <w:rPr>
          <w:rFonts w:ascii="Tahoma" w:hAnsi="Tahoma" w:cs="Tahoma"/>
          <w:sz w:val="28"/>
          <w:szCs w:val="28"/>
        </w:rPr>
        <w:t xml:space="preserve"> could ask or imagine</w:t>
      </w:r>
      <w:r w:rsidR="0009542C">
        <w:rPr>
          <w:rFonts w:ascii="Tahoma" w:hAnsi="Tahoma" w:cs="Tahoma"/>
          <w:sz w:val="28"/>
          <w:szCs w:val="28"/>
        </w:rPr>
        <w:t>…</w:t>
      </w:r>
      <w:r w:rsidRPr="00E8776E">
        <w:rPr>
          <w:rFonts w:ascii="Tahoma" w:hAnsi="Tahoma" w:cs="Tahoma"/>
          <w:sz w:val="28"/>
          <w:szCs w:val="28"/>
        </w:rPr>
        <w:t xml:space="preserve"> </w:t>
      </w:r>
    </w:p>
    <w:p w14:paraId="1A0C651B" w14:textId="77777777" w:rsidR="007C3EC3" w:rsidRPr="00E8776E" w:rsidRDefault="006F3F4B" w:rsidP="007C3EC3">
      <w:pPr>
        <w:spacing w:after="0"/>
        <w:rPr>
          <w:rFonts w:ascii="Tahoma" w:hAnsi="Tahoma" w:cs="Tahoma"/>
          <w:sz w:val="28"/>
          <w:szCs w:val="28"/>
        </w:rPr>
      </w:pPr>
      <w:r>
        <w:rPr>
          <w:rFonts w:ascii="Tahoma" w:hAnsi="Tahoma" w:cs="Tahoma"/>
          <w:noProof/>
        </w:rPr>
        <mc:AlternateContent>
          <mc:Choice Requires="wps">
            <w:drawing>
              <wp:anchor distT="0" distB="0" distL="114300" distR="114300" simplePos="0" relativeHeight="251663360" behindDoc="0" locked="0" layoutInCell="1" allowOverlap="1" wp14:anchorId="631BE37D" wp14:editId="3FF3195D">
                <wp:simplePos x="0" y="0"/>
                <wp:positionH relativeFrom="column">
                  <wp:posOffset>76200</wp:posOffset>
                </wp:positionH>
                <wp:positionV relativeFrom="paragraph">
                  <wp:posOffset>1278255</wp:posOffset>
                </wp:positionV>
                <wp:extent cx="2581275" cy="1409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81275" cy="1409700"/>
                        </a:xfrm>
                        <a:prstGeom prst="rect">
                          <a:avLst/>
                        </a:prstGeom>
                        <a:noFill/>
                        <a:ln w="6350">
                          <a:noFill/>
                        </a:ln>
                      </wps:spPr>
                      <wps:txbx>
                        <w:txbxContent>
                          <w:p w14:paraId="512FC6DD" w14:textId="77777777" w:rsidR="006F3F4B" w:rsidRDefault="006F3F4B">
                            <w:r>
                              <w:rPr>
                                <w:noProof/>
                              </w:rPr>
                              <w:drawing>
                                <wp:inline distT="0" distB="0" distL="0" distR="0" wp14:anchorId="616C3C47" wp14:editId="10516369">
                                  <wp:extent cx="2254250" cy="1311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2318149" cy="1349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BE37D" id="Text Box 14" o:spid="_x0000_s1030" type="#_x0000_t202" style="position:absolute;margin-left:6pt;margin-top:100.65pt;width:203.25pt;height:1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RqMgIAAFsEAAAOAAAAZHJzL2Uyb0RvYy54bWysVFFv2jAQfp+0/2D5fSQwKC0iVKwV0yTU&#10;VoKqz8ZxIFLi82xDwn79PjtAUbenaS/O+e58vu/7zpnet3XFDsq6knTG+72UM6Ul5aXeZvx1vfhy&#10;y5nzQueiIq0yflSO388+f5o2ZqIGtKMqV5ahiHaTxmR8572ZJImTO1UL1yOjNIIF2Vp4bO02ya1o&#10;UL2ukkGa3iQN2dxYkso5eB+7IJ/F+kWhpH8uCqc8qzKO3nxcbVw3YU1mUzHZWmF2pTy1If6hi1qU&#10;GpdeSj0KL9jeln+UqktpyVHhe5LqhIqilCpiAJp++gHNaieMilhAjjMXmtz/KyufDi+WlTm0G3Km&#10;RQ2N1qr17Bu1DC7w0xg3QdrKING38CP37HdwBthtYevwBSCGOJg+XtgN1SScg9FtfzAecSYR6w/T&#10;u3Ea+U/ejxvr/HdFNQtGxi3ki6yKw9J5tILUc0q4TdOirKooYaVZk/Gbr6M0HrhEcKLSOBhAdM0G&#10;y7ebNoK+ANxQfgQ+S92EOCMXJXpYCudfhMVIABLG3D9jKSrCXXSyONuR/fU3f8iHUohy1mDEMu5+&#10;7oVVnFU/NDS86w+HYSbjZjgaD7Cx15HNdUTv6wfCFPfxoIyMZsj31dksLNVveA3zcCtCQkvcnXF/&#10;Nh98N/h4TVLN5zEJU2iEX+qVkaF0YDUwvG7fhDUnGTwUfKLzMIrJBzW63E6P+d5TUUapAs8dqyf6&#10;McFRwdNrC0/keh+z3v8Js98AAAD//wMAUEsDBBQABgAIAAAAIQCWjZxm4QAAAAoBAAAPAAAAZHJz&#10;L2Rvd25yZXYueG1sTI/BTsMwEETvSP0Haytxo04ciqIQp6oiVUgIDi29cHNiN4mw1yF228DXs5zg&#10;tqMdzbwpN7Oz7GKmMHiUkK4SYAZbrwfsJBzfdnc5sBAVamU9GglfJsCmWtyUqtD+intzOcSOUQiG&#10;QknoYxwLzkPbG6fCyo8G6Xfyk1OR5NRxPakrhTvLRZI8cKcGpIZejabuTftxODsJz/XuVe0b4fJv&#10;Wz+9nLbj5/F9LeXtct4+Aotmjn9m+MUndKiIqfFn1IFZ0oKmRAkiSTNgZLhP8zWwhg6RZcCrkv+f&#10;UP0AAAD//wMAUEsBAi0AFAAGAAgAAAAhALaDOJL+AAAA4QEAABMAAAAAAAAAAAAAAAAAAAAAAFtD&#10;b250ZW50X1R5cGVzXS54bWxQSwECLQAUAAYACAAAACEAOP0h/9YAAACUAQAACwAAAAAAAAAAAAAA&#10;AAAvAQAAX3JlbHMvLnJlbHNQSwECLQAUAAYACAAAACEAhvSUajICAABbBAAADgAAAAAAAAAAAAAA&#10;AAAuAgAAZHJzL2Uyb0RvYy54bWxQSwECLQAUAAYACAAAACEAlo2cZuEAAAAKAQAADwAAAAAAAAAA&#10;AAAAAACMBAAAZHJzL2Rvd25yZXYueG1sUEsFBgAAAAAEAAQA8wAAAJoFAAAAAA==&#10;" filled="f" stroked="f" strokeweight=".5pt">
                <v:textbox>
                  <w:txbxContent>
                    <w:p w14:paraId="512FC6DD" w14:textId="77777777" w:rsidR="006F3F4B" w:rsidRDefault="006F3F4B">
                      <w:r>
                        <w:rPr>
                          <w:noProof/>
                        </w:rPr>
                        <w:drawing>
                          <wp:inline distT="0" distB="0" distL="0" distR="0" wp14:anchorId="616C3C47" wp14:editId="10516369">
                            <wp:extent cx="2254250" cy="1311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2318149" cy="1349097"/>
                                    </a:xfrm>
                                    <a:prstGeom prst="rect">
                                      <a:avLst/>
                                    </a:prstGeom>
                                  </pic:spPr>
                                </pic:pic>
                              </a:graphicData>
                            </a:graphic>
                          </wp:inline>
                        </w:drawing>
                      </w:r>
                    </w:p>
                  </w:txbxContent>
                </v:textbox>
              </v:shape>
            </w:pict>
          </mc:Fallback>
        </mc:AlternateContent>
      </w:r>
      <w:r w:rsidR="007C3EC3" w:rsidRPr="0009542C">
        <w:rPr>
          <w:rFonts w:ascii="Tahoma" w:hAnsi="Tahoma" w:cs="Tahoma"/>
          <w:b/>
          <w:sz w:val="28"/>
          <w:szCs w:val="28"/>
          <w:u w:val="single"/>
        </w:rPr>
        <w:t>Closing Prayer</w:t>
      </w:r>
      <w:r w:rsidR="007C3EC3" w:rsidRPr="00E8776E">
        <w:rPr>
          <w:rFonts w:ascii="Tahoma" w:hAnsi="Tahoma" w:cs="Tahoma"/>
          <w:sz w:val="28"/>
          <w:szCs w:val="28"/>
        </w:rPr>
        <w:t>:</w:t>
      </w:r>
      <w:r w:rsidR="0009542C">
        <w:rPr>
          <w:rFonts w:ascii="Tahoma" w:hAnsi="Tahoma" w:cs="Tahoma"/>
          <w:sz w:val="28"/>
          <w:szCs w:val="28"/>
        </w:rPr>
        <w:t xml:space="preserve">  </w:t>
      </w:r>
      <w:r w:rsidR="0009542C" w:rsidRPr="0009542C">
        <w:rPr>
          <w:rFonts w:ascii="Tahoma" w:hAnsi="Tahoma" w:cs="Tahoma"/>
          <w:b/>
          <w:sz w:val="28"/>
          <w:szCs w:val="28"/>
        </w:rPr>
        <w:t>ALL:</w:t>
      </w:r>
      <w:r w:rsidR="0009542C">
        <w:rPr>
          <w:rFonts w:ascii="Tahoma" w:hAnsi="Tahoma" w:cs="Tahoma"/>
          <w:b/>
          <w:sz w:val="28"/>
          <w:szCs w:val="28"/>
        </w:rPr>
        <w:t xml:space="preserve"> </w:t>
      </w:r>
      <w:r w:rsidR="007C3EC3" w:rsidRPr="00E8776E">
        <w:rPr>
          <w:rFonts w:ascii="Tahoma" w:hAnsi="Tahoma" w:cs="Tahoma"/>
          <w:sz w:val="28"/>
          <w:szCs w:val="28"/>
        </w:rPr>
        <w:t xml:space="preserve"> Jesus, we turn to you, our model and mentor of giving and receiving. </w:t>
      </w:r>
      <w:r w:rsidR="0009542C">
        <w:rPr>
          <w:rFonts w:ascii="Tahoma" w:hAnsi="Tahoma" w:cs="Tahoma"/>
          <w:sz w:val="28"/>
          <w:szCs w:val="28"/>
        </w:rPr>
        <w:t xml:space="preserve"> </w:t>
      </w:r>
      <w:r w:rsidR="007C3EC3" w:rsidRPr="00E8776E">
        <w:rPr>
          <w:rFonts w:ascii="Tahoma" w:hAnsi="Tahoma" w:cs="Tahoma"/>
          <w:sz w:val="28"/>
          <w:szCs w:val="28"/>
        </w:rPr>
        <w:t xml:space="preserve">We recall how you poured yourself out in service to those who crowded around you. </w:t>
      </w:r>
      <w:r w:rsidR="0009542C">
        <w:rPr>
          <w:rFonts w:ascii="Tahoma" w:hAnsi="Tahoma" w:cs="Tahoma"/>
          <w:sz w:val="28"/>
          <w:szCs w:val="28"/>
        </w:rPr>
        <w:t xml:space="preserve"> </w:t>
      </w:r>
      <w:r w:rsidR="007C3EC3" w:rsidRPr="00E8776E">
        <w:rPr>
          <w:rFonts w:ascii="Tahoma" w:hAnsi="Tahoma" w:cs="Tahoma"/>
          <w:sz w:val="28"/>
          <w:szCs w:val="28"/>
        </w:rPr>
        <w:t xml:space="preserve">We bear in mind, too, how you withdrew to the mountain sides to pray and restore what was depleted in your body and spirit. </w:t>
      </w:r>
      <w:r w:rsidR="0009542C">
        <w:rPr>
          <w:rFonts w:ascii="Tahoma" w:hAnsi="Tahoma" w:cs="Tahoma"/>
          <w:sz w:val="28"/>
          <w:szCs w:val="28"/>
        </w:rPr>
        <w:t xml:space="preserve"> </w:t>
      </w:r>
      <w:r w:rsidR="0046720C">
        <w:rPr>
          <w:rFonts w:ascii="Tahoma" w:hAnsi="Tahoma" w:cs="Tahoma"/>
          <w:sz w:val="28"/>
          <w:szCs w:val="28"/>
        </w:rPr>
        <w:t xml:space="preserve"> </w:t>
      </w:r>
      <w:r w:rsidR="007C3EC3" w:rsidRPr="00E8776E">
        <w:rPr>
          <w:rFonts w:ascii="Tahoma" w:hAnsi="Tahoma" w:cs="Tahoma"/>
          <w:sz w:val="28"/>
          <w:szCs w:val="28"/>
        </w:rPr>
        <w:t xml:space="preserve">Grant us, </w:t>
      </w:r>
      <w:r w:rsidR="0046720C">
        <w:rPr>
          <w:rFonts w:ascii="Tahoma" w:hAnsi="Tahoma" w:cs="Tahoma"/>
          <w:sz w:val="28"/>
          <w:szCs w:val="28"/>
        </w:rPr>
        <w:t xml:space="preserve">Holy Spirit, </w:t>
      </w:r>
      <w:r w:rsidR="007C3EC3" w:rsidRPr="00E8776E">
        <w:rPr>
          <w:rFonts w:ascii="Tahoma" w:hAnsi="Tahoma" w:cs="Tahoma"/>
          <w:sz w:val="28"/>
          <w:szCs w:val="28"/>
        </w:rPr>
        <w:t xml:space="preserve">the wisdom, inspiration and discipline to cultivate a healthy balance between generous service to others and </w:t>
      </w:r>
      <w:r w:rsidR="0009542C">
        <w:rPr>
          <w:rFonts w:ascii="Tahoma" w:hAnsi="Tahoma" w:cs="Tahoma"/>
          <w:sz w:val="28"/>
          <w:szCs w:val="28"/>
        </w:rPr>
        <w:t>gentle</w:t>
      </w:r>
      <w:r w:rsidR="007C3EC3" w:rsidRPr="00E8776E">
        <w:rPr>
          <w:rFonts w:ascii="Tahoma" w:hAnsi="Tahoma" w:cs="Tahoma"/>
          <w:sz w:val="28"/>
          <w:szCs w:val="28"/>
        </w:rPr>
        <w:t xml:space="preserve"> care of ourselves. </w:t>
      </w:r>
      <w:r w:rsidR="0009542C">
        <w:rPr>
          <w:rFonts w:ascii="Tahoma" w:hAnsi="Tahoma" w:cs="Tahoma"/>
          <w:sz w:val="28"/>
          <w:szCs w:val="28"/>
        </w:rPr>
        <w:t xml:space="preserve"> </w:t>
      </w:r>
      <w:r w:rsidR="0046720C">
        <w:rPr>
          <w:rFonts w:ascii="Tahoma" w:hAnsi="Tahoma" w:cs="Tahoma"/>
          <w:sz w:val="28"/>
          <w:szCs w:val="28"/>
        </w:rPr>
        <w:t xml:space="preserve">In God’s name, we pray. </w:t>
      </w:r>
      <w:r w:rsidR="0009542C">
        <w:rPr>
          <w:rFonts w:ascii="Tahoma" w:hAnsi="Tahoma" w:cs="Tahoma"/>
          <w:sz w:val="28"/>
          <w:szCs w:val="28"/>
        </w:rPr>
        <w:t xml:space="preserve"> </w:t>
      </w:r>
      <w:r w:rsidR="007C3EC3" w:rsidRPr="0009542C">
        <w:rPr>
          <w:rFonts w:ascii="Tahoma" w:hAnsi="Tahoma" w:cs="Tahoma"/>
          <w:sz w:val="28"/>
          <w:szCs w:val="28"/>
        </w:rPr>
        <w:t>Amen.</w:t>
      </w:r>
      <w:r w:rsidR="007C3EC3" w:rsidRPr="00E8776E">
        <w:rPr>
          <w:rFonts w:ascii="Tahoma" w:hAnsi="Tahoma" w:cs="Tahoma"/>
          <w:sz w:val="28"/>
          <w:szCs w:val="28"/>
        </w:rPr>
        <w:t xml:space="preserve"> </w:t>
      </w:r>
    </w:p>
    <w:p w14:paraId="688F7CC2" w14:textId="77777777" w:rsidR="007C3EC3" w:rsidRDefault="007C3EC3" w:rsidP="007C3EC3">
      <w:pPr>
        <w:spacing w:after="0"/>
        <w:jc w:val="right"/>
        <w:rPr>
          <w:rFonts w:ascii="Tahoma" w:hAnsi="Tahoma" w:cs="Tahoma"/>
        </w:rPr>
      </w:pPr>
      <w:r w:rsidRPr="0009542C">
        <w:rPr>
          <w:rFonts w:ascii="Tahoma" w:hAnsi="Tahoma" w:cs="Tahoma"/>
        </w:rPr>
        <w:t xml:space="preserve">adapted from </w:t>
      </w:r>
      <w:r w:rsidRPr="0009542C">
        <w:rPr>
          <w:rFonts w:ascii="Tahoma" w:hAnsi="Tahoma" w:cs="Tahoma"/>
          <w:u w:val="single"/>
        </w:rPr>
        <w:t>Prayer Seeds</w:t>
      </w:r>
      <w:r w:rsidRPr="0009542C">
        <w:rPr>
          <w:rFonts w:ascii="Tahoma" w:hAnsi="Tahoma" w:cs="Tahoma"/>
        </w:rPr>
        <w:t xml:space="preserve"> by Joyce Rupp, pages 134-135</w:t>
      </w:r>
    </w:p>
    <w:p w14:paraId="63B20CA8" w14:textId="77777777" w:rsidR="0009542C" w:rsidRPr="0009542C" w:rsidRDefault="0009542C" w:rsidP="007C3EC3">
      <w:pPr>
        <w:spacing w:after="0"/>
        <w:jc w:val="right"/>
        <w:rPr>
          <w:rFonts w:ascii="Tahoma" w:hAnsi="Tahoma" w:cs="Tahoma"/>
          <w:sz w:val="16"/>
          <w:szCs w:val="16"/>
        </w:rPr>
      </w:pPr>
    </w:p>
    <w:p w14:paraId="4E020EB9" w14:textId="7CA07DC0" w:rsidR="007C3EC3" w:rsidRPr="00993078" w:rsidRDefault="0046720C" w:rsidP="00685C6B">
      <w:pPr>
        <w:spacing w:after="0"/>
        <w:ind w:left="4320" w:right="720"/>
        <w:rPr>
          <w:rFonts w:ascii="Tahoma" w:hAnsi="Tahoma" w:cs="Tahoma"/>
          <w:sz w:val="16"/>
          <w:szCs w:val="16"/>
        </w:rPr>
      </w:pPr>
      <w:r>
        <w:rPr>
          <w:rFonts w:ascii="Tahoma" w:hAnsi="Tahoma" w:cs="Tahoma"/>
          <w:b/>
          <w:color w:val="333333"/>
          <w:sz w:val="28"/>
          <w:szCs w:val="28"/>
          <w:u w:val="single"/>
          <w:lang w:val="en"/>
        </w:rPr>
        <w:t>Final Blessing</w:t>
      </w:r>
      <w:r>
        <w:rPr>
          <w:rFonts w:ascii="Tahoma" w:hAnsi="Tahoma" w:cs="Tahoma"/>
          <w:b/>
          <w:color w:val="333333"/>
          <w:sz w:val="28"/>
          <w:szCs w:val="28"/>
          <w:lang w:val="en"/>
        </w:rPr>
        <w:t>:</w:t>
      </w:r>
      <w:r w:rsidR="00C512F5" w:rsidRPr="00E8776E">
        <w:rPr>
          <w:rFonts w:ascii="Tahoma" w:hAnsi="Tahoma" w:cs="Tahoma"/>
          <w:color w:val="333333"/>
          <w:sz w:val="28"/>
          <w:szCs w:val="28"/>
          <w:lang w:val="en"/>
        </w:rPr>
        <w:t xml:space="preserve">  Holy Spirit, </w:t>
      </w:r>
      <w:r>
        <w:rPr>
          <w:rFonts w:ascii="Tahoma" w:hAnsi="Tahoma" w:cs="Tahoma"/>
          <w:color w:val="333333"/>
          <w:sz w:val="28"/>
          <w:szCs w:val="28"/>
          <w:lang w:val="en"/>
        </w:rPr>
        <w:t>g</w:t>
      </w:r>
      <w:r w:rsidR="00C512F5" w:rsidRPr="00E8776E">
        <w:rPr>
          <w:rFonts w:ascii="Tahoma" w:hAnsi="Tahoma" w:cs="Tahoma"/>
          <w:color w:val="333333"/>
          <w:sz w:val="28"/>
          <w:szCs w:val="28"/>
          <w:lang w:val="en"/>
        </w:rPr>
        <w:t xml:space="preserve">iver of </w:t>
      </w:r>
      <w:r>
        <w:rPr>
          <w:rFonts w:ascii="Tahoma" w:hAnsi="Tahoma" w:cs="Tahoma"/>
          <w:color w:val="333333"/>
          <w:sz w:val="28"/>
          <w:szCs w:val="28"/>
          <w:lang w:val="en"/>
        </w:rPr>
        <w:t xml:space="preserve">all </w:t>
      </w:r>
      <w:r w:rsidR="00C512F5" w:rsidRPr="00E8776E">
        <w:rPr>
          <w:rFonts w:ascii="Tahoma" w:hAnsi="Tahoma" w:cs="Tahoma"/>
          <w:color w:val="333333"/>
          <w:sz w:val="28"/>
          <w:szCs w:val="28"/>
          <w:lang w:val="en"/>
        </w:rPr>
        <w:t xml:space="preserve">gifts, help </w:t>
      </w:r>
      <w:r>
        <w:rPr>
          <w:rFonts w:ascii="Tahoma" w:hAnsi="Tahoma" w:cs="Tahoma"/>
          <w:color w:val="333333"/>
          <w:sz w:val="28"/>
          <w:szCs w:val="28"/>
          <w:lang w:val="en"/>
        </w:rPr>
        <w:t>us</w:t>
      </w:r>
      <w:r w:rsidR="00C512F5" w:rsidRPr="00E8776E">
        <w:rPr>
          <w:rFonts w:ascii="Tahoma" w:hAnsi="Tahoma" w:cs="Tahoma"/>
          <w:color w:val="333333"/>
          <w:sz w:val="28"/>
          <w:szCs w:val="28"/>
          <w:lang w:val="en"/>
        </w:rPr>
        <w:t xml:space="preserve"> to use </w:t>
      </w:r>
      <w:r>
        <w:rPr>
          <w:rFonts w:ascii="Tahoma" w:hAnsi="Tahoma" w:cs="Tahoma"/>
          <w:color w:val="333333"/>
          <w:sz w:val="28"/>
          <w:szCs w:val="28"/>
          <w:lang w:val="en"/>
        </w:rPr>
        <w:t>our</w:t>
      </w:r>
      <w:r w:rsidR="00C512F5" w:rsidRPr="00E8776E">
        <w:rPr>
          <w:rFonts w:ascii="Tahoma" w:hAnsi="Tahoma" w:cs="Tahoma"/>
          <w:color w:val="333333"/>
          <w:sz w:val="28"/>
          <w:szCs w:val="28"/>
          <w:lang w:val="en"/>
        </w:rPr>
        <w:t xml:space="preserve"> talents to serve others </w:t>
      </w:r>
      <w:r>
        <w:rPr>
          <w:rFonts w:ascii="Tahoma" w:hAnsi="Tahoma" w:cs="Tahoma"/>
          <w:color w:val="333333"/>
          <w:sz w:val="28"/>
          <w:szCs w:val="28"/>
          <w:lang w:val="en"/>
        </w:rPr>
        <w:t xml:space="preserve">for your honor and glory.       </w:t>
      </w:r>
      <w:r w:rsidR="00C512F5" w:rsidRPr="00E8776E">
        <w:rPr>
          <w:rFonts w:ascii="Tahoma" w:hAnsi="Tahoma" w:cs="Tahoma"/>
          <w:color w:val="333333"/>
          <w:sz w:val="28"/>
          <w:szCs w:val="28"/>
          <w:lang w:val="en"/>
        </w:rPr>
        <w:t xml:space="preserve"> </w:t>
      </w:r>
      <w:r w:rsidRPr="0009542C">
        <w:rPr>
          <w:rFonts w:ascii="Tahoma" w:hAnsi="Tahoma" w:cs="Tahoma"/>
          <w:b/>
          <w:sz w:val="28"/>
          <w:szCs w:val="28"/>
        </w:rPr>
        <w:t>ALL:</w:t>
      </w:r>
      <w:r>
        <w:rPr>
          <w:rFonts w:ascii="Tahoma" w:hAnsi="Tahoma" w:cs="Tahoma"/>
          <w:b/>
          <w:sz w:val="28"/>
          <w:szCs w:val="28"/>
        </w:rPr>
        <w:t xml:space="preserve"> </w:t>
      </w:r>
      <w:r w:rsidRPr="00E8776E">
        <w:rPr>
          <w:rFonts w:ascii="Tahoma" w:hAnsi="Tahoma" w:cs="Tahoma"/>
          <w:sz w:val="28"/>
          <w:szCs w:val="28"/>
        </w:rPr>
        <w:t xml:space="preserve"> </w:t>
      </w:r>
      <w:r w:rsidR="00C512F5" w:rsidRPr="00E8776E">
        <w:rPr>
          <w:rFonts w:ascii="Tahoma" w:hAnsi="Tahoma" w:cs="Tahoma"/>
          <w:color w:val="333333"/>
          <w:sz w:val="28"/>
          <w:szCs w:val="28"/>
          <w:lang w:val="en"/>
        </w:rPr>
        <w:t xml:space="preserve"> </w:t>
      </w:r>
      <w:r w:rsidR="00C512F5" w:rsidRPr="0046720C">
        <w:rPr>
          <w:rFonts w:ascii="Tahoma" w:hAnsi="Tahoma" w:cs="Tahoma"/>
          <w:b/>
          <w:color w:val="333333"/>
          <w:sz w:val="28"/>
          <w:szCs w:val="28"/>
          <w:lang w:val="en"/>
        </w:rPr>
        <w:t>Amen.</w:t>
      </w:r>
    </w:p>
    <w:p w14:paraId="05DFBE47" w14:textId="34053A7E" w:rsidR="00993078" w:rsidRPr="00E8776E" w:rsidRDefault="003E370B" w:rsidP="00993078">
      <w:pPr>
        <w:ind w:left="2520"/>
        <w:jc w:val="right"/>
        <w:rPr>
          <w:rFonts w:ascii="Tahoma" w:hAnsi="Tahoma" w:cs="Tahoma"/>
        </w:rPr>
      </w:pPr>
      <w:r>
        <w:rPr>
          <w:noProof/>
        </w:rPr>
        <mc:AlternateContent>
          <mc:Choice Requires="wps">
            <w:drawing>
              <wp:anchor distT="0" distB="0" distL="114300" distR="114300" simplePos="0" relativeHeight="251665408" behindDoc="0" locked="0" layoutInCell="1" allowOverlap="1" wp14:anchorId="252915C0" wp14:editId="76F81F5A">
                <wp:simplePos x="0" y="0"/>
                <wp:positionH relativeFrom="column">
                  <wp:posOffset>3323590</wp:posOffset>
                </wp:positionH>
                <wp:positionV relativeFrom="paragraph">
                  <wp:posOffset>83820</wp:posOffset>
                </wp:positionV>
                <wp:extent cx="3743325"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w="6350">
                          <a:noFill/>
                        </a:ln>
                      </wps:spPr>
                      <wps:txbx>
                        <w:txbxContent>
                          <w:p w14:paraId="77B32B99" w14:textId="1CBA8662" w:rsidR="00993078" w:rsidRPr="00183697" w:rsidRDefault="00993078" w:rsidP="00993078">
                            <w:pPr>
                              <w:rPr>
                                <w:rFonts w:ascii="Tahoma" w:hAnsi="Tahoma" w:cs="Tahoma"/>
                                <w:sz w:val="20"/>
                                <w:szCs w:val="20"/>
                              </w:rPr>
                            </w:pPr>
                            <w:r>
                              <w:rPr>
                                <w:rFonts w:ascii="Tahoma" w:hAnsi="Tahoma" w:cs="Tahoma"/>
                                <w:sz w:val="20"/>
                                <w:szCs w:val="20"/>
                              </w:rPr>
                              <w:t xml:space="preserve">  </w:t>
                            </w:r>
                            <w:r w:rsidRPr="00267E29">
                              <w:rPr>
                                <w:rFonts w:ascii="Tahoma" w:hAnsi="Tahoma" w:cs="Tahoma"/>
                                <w:sz w:val="20"/>
                                <w:szCs w:val="20"/>
                              </w:rPr>
                              <w:t>prepared for the Ladies of Charity by Sr. Carol Schumer,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2915C0" id="_x0000_t202" coordsize="21600,21600" o:spt="202" path="m,l,21600r21600,l21600,xe">
                <v:stroke joinstyle="miter"/>
                <v:path gradientshapeok="t" o:connecttype="rect"/>
              </v:shapetype>
              <v:shape id="Text Box 2" o:spid="_x0000_s1031" type="#_x0000_t202" style="position:absolute;left:0;text-align:left;margin-left:261.7pt;margin-top:6.6pt;width:294.7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onMwIAAFkEAAAOAAAAZHJzL2Uyb0RvYy54bWysVFFv2jAQfp+0/2D5fSQEaGlEqFgrpklV&#10;WwmmPhvHIZFsn2cbEvbrd3YIRd2epr0457vz+b7vO2dx3ylJjsK6BnRBx6OUEqE5lI3eF/THdv1l&#10;TonzTJdMghYFPQlH75efPy1ak4sMapClsASLaJe3pqC19yZPEsdroZgbgREagxVYxTxu7T4pLWux&#10;upJJlqY3SQu2NBa4cA69j32QLmP9qhLcv1SVE57IgmJvPq42rruwJssFy/eWmbrh5zbYP3ShWKPx&#10;0kupR+YZOdjmj1Kq4RYcVH7EQSVQVQ0XEQOiGacf0GxqZkTEguQ4c6HJ/b+y/Pn4aklTFjSjRDOF&#10;Em1F58lX6EgW2GmNyzFpYzDNd+hGlQe/Q2cA3VVWhS/CIRhHnk8XbkMxjs7J7XQyyWaUcIyN59l8&#10;nkb2k/fjxjr/TYAiwSioRfEip+z45Dy2gqlDSrhNw7qRMgooNWkLejOZpfHAJYInpMaDAUTfbLB8&#10;t+si5NkAZAflCfFZ6OfDGb5usIcn5vwrszgQCAmH3L/gUknAu+BsUVKD/fU3f8hHnTBKSYsDVlD3&#10;88CsoER+16jg3Xg6DRMZN9PZbYYbex3ZXUf0QT0AzvAYn5Ph0Qz5Xg5mZUG94VtYhVsxxDTHuwvq&#10;B/PB92OPb4mL1Som4Qwa5p/0xvBQOrAaGN52b8yaswweFXyGYRRZ/kGNPjecdGZ18KhJlCrw3LN6&#10;ph/nNyp4fmvhgVzvY9b7H2H5GwAA//8DAFBLAwQUAAYACAAAACEAmRa9Sd0AAAALAQAADwAAAGRy&#10;cy9kb3ducmV2LnhtbEyPQU7DMBBF90jcwRokNojacQBBiFOhSllXTXsANx6SgD2OYqcJt8ddwXL0&#10;n/5/U25XZ9kFpzB4UpBtBDCk1puBOgWnY/34CixETUZbT6jgBwNsq9ubUhfGL3TASxM7lkooFFpB&#10;H+NYcB7aHp0OGz8ipezTT07HdE4dN5NeUrmzXArxwp0eKC30esRdj+13MzsFXi4P9tBk9W6/fNVi&#10;P+OxCajU/d368Q4s4hr/YLjqJ3WoktPZz2QCswqeZf6U0BTkEtgVyDL5BuysIBeZBF6V/P8P1S8A&#10;AAD//wMAUEsBAi0AFAAGAAgAAAAhALaDOJL+AAAA4QEAABMAAAAAAAAAAAAAAAAAAAAAAFtDb250&#10;ZW50X1R5cGVzXS54bWxQSwECLQAUAAYACAAAACEAOP0h/9YAAACUAQAACwAAAAAAAAAAAAAAAAAv&#10;AQAAX3JlbHMvLnJlbHNQSwECLQAUAAYACAAAACEAR+paJzMCAABZBAAADgAAAAAAAAAAAAAAAAAu&#10;AgAAZHJzL2Uyb0RvYy54bWxQSwECLQAUAAYACAAAACEAmRa9Sd0AAAALAQAADwAAAAAAAAAAAAAA&#10;AACNBAAAZHJzL2Rvd25yZXYueG1sUEsFBgAAAAAEAAQA8wAAAJcFAAAAAA==&#10;" filled="f" stroked="f" strokeweight=".5pt">
                <v:textbox style="mso-fit-shape-to-text:t">
                  <w:txbxContent>
                    <w:p w14:paraId="77B32B99" w14:textId="1CBA8662" w:rsidR="00993078" w:rsidRPr="00183697" w:rsidRDefault="00993078" w:rsidP="00993078">
                      <w:pPr>
                        <w:rPr>
                          <w:rFonts w:ascii="Tahoma" w:hAnsi="Tahoma" w:cs="Tahoma"/>
                          <w:sz w:val="20"/>
                          <w:szCs w:val="20"/>
                        </w:rPr>
                      </w:pPr>
                      <w:r>
                        <w:rPr>
                          <w:rFonts w:ascii="Tahoma" w:hAnsi="Tahoma" w:cs="Tahoma"/>
                          <w:sz w:val="20"/>
                          <w:szCs w:val="20"/>
                        </w:rPr>
                        <w:t xml:space="preserve">  </w:t>
                      </w:r>
                      <w:r w:rsidRPr="00267E29">
                        <w:rPr>
                          <w:rFonts w:ascii="Tahoma" w:hAnsi="Tahoma" w:cs="Tahoma"/>
                          <w:sz w:val="20"/>
                          <w:szCs w:val="20"/>
                        </w:rPr>
                        <w:t>prepared for the Ladies of Charity by Sr. Carol Schumer, D.C.</w:t>
                      </w:r>
                    </w:p>
                  </w:txbxContent>
                </v:textbox>
                <w10:wrap type="square"/>
              </v:shape>
            </w:pict>
          </mc:Fallback>
        </mc:AlternateContent>
      </w:r>
    </w:p>
    <w:sectPr w:rsidR="00993078" w:rsidRPr="00E8776E" w:rsidSect="00BA59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1EC5"/>
      </v:shape>
    </w:pict>
  </w:numPicBullet>
  <w:abstractNum w:abstractNumId="0" w15:restartNumberingAfterBreak="0">
    <w:nsid w:val="7AD212DA"/>
    <w:multiLevelType w:val="hybridMultilevel"/>
    <w:tmpl w:val="E95027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C3"/>
    <w:rsid w:val="00050BC2"/>
    <w:rsid w:val="00057BAA"/>
    <w:rsid w:val="0009542C"/>
    <w:rsid w:val="001A4800"/>
    <w:rsid w:val="00312245"/>
    <w:rsid w:val="003E370B"/>
    <w:rsid w:val="0046720C"/>
    <w:rsid w:val="00480660"/>
    <w:rsid w:val="004F0D90"/>
    <w:rsid w:val="00630CAE"/>
    <w:rsid w:val="00685C6B"/>
    <w:rsid w:val="006F3F4B"/>
    <w:rsid w:val="00710E58"/>
    <w:rsid w:val="007C3EC3"/>
    <w:rsid w:val="00986755"/>
    <w:rsid w:val="00993078"/>
    <w:rsid w:val="009E6699"/>
    <w:rsid w:val="00BA597C"/>
    <w:rsid w:val="00BA6C27"/>
    <w:rsid w:val="00C512F5"/>
    <w:rsid w:val="00DE62B1"/>
    <w:rsid w:val="00E8776E"/>
    <w:rsid w:val="00FE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710A"/>
  <w15:chartTrackingRefBased/>
  <w15:docId w15:val="{02DE3F14-88DE-457D-ADB3-1248C1FA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EC3"/>
    <w:pPr>
      <w:spacing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C3EC3"/>
    <w:rPr>
      <w:i/>
      <w:iCs/>
    </w:rPr>
  </w:style>
  <w:style w:type="paragraph" w:styleId="NormalWeb">
    <w:name w:val="Normal (Web)"/>
    <w:basedOn w:val="Normal"/>
    <w:uiPriority w:val="99"/>
    <w:semiHidden/>
    <w:unhideWhenUsed/>
    <w:rsid w:val="007C3EC3"/>
    <w:pPr>
      <w:spacing w:after="150"/>
    </w:pPr>
    <w:rPr>
      <w:rFonts w:ascii="Times New Roman" w:eastAsia="Times New Roman" w:hAnsi="Times New Roman" w:cs="Times New Roman"/>
      <w:sz w:val="24"/>
      <w:szCs w:val="24"/>
    </w:rPr>
  </w:style>
  <w:style w:type="paragraph" w:styleId="ListParagraph">
    <w:name w:val="List Paragraph"/>
    <w:basedOn w:val="Normal"/>
    <w:uiPriority w:val="34"/>
    <w:qFormat/>
    <w:rsid w:val="007C3EC3"/>
    <w:pPr>
      <w:ind w:left="720"/>
      <w:contextualSpacing/>
    </w:pPr>
  </w:style>
  <w:style w:type="paragraph" w:customStyle="1" w:styleId="Default">
    <w:name w:val="Default"/>
    <w:rsid w:val="00E8776E"/>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050BC2"/>
    <w:rPr>
      <w:sz w:val="16"/>
      <w:szCs w:val="16"/>
    </w:rPr>
  </w:style>
  <w:style w:type="paragraph" w:styleId="CommentText">
    <w:name w:val="annotation text"/>
    <w:basedOn w:val="Normal"/>
    <w:link w:val="CommentTextChar"/>
    <w:uiPriority w:val="99"/>
    <w:semiHidden/>
    <w:unhideWhenUsed/>
    <w:rsid w:val="00050BC2"/>
    <w:rPr>
      <w:sz w:val="20"/>
      <w:szCs w:val="20"/>
    </w:rPr>
  </w:style>
  <w:style w:type="character" w:customStyle="1" w:styleId="CommentTextChar">
    <w:name w:val="Comment Text Char"/>
    <w:basedOn w:val="DefaultParagraphFont"/>
    <w:link w:val="CommentText"/>
    <w:uiPriority w:val="99"/>
    <w:semiHidden/>
    <w:rsid w:val="00050BC2"/>
    <w:rPr>
      <w:sz w:val="20"/>
      <w:szCs w:val="20"/>
    </w:rPr>
  </w:style>
  <w:style w:type="paragraph" w:styleId="CommentSubject">
    <w:name w:val="annotation subject"/>
    <w:basedOn w:val="CommentText"/>
    <w:next w:val="CommentText"/>
    <w:link w:val="CommentSubjectChar"/>
    <w:uiPriority w:val="99"/>
    <w:semiHidden/>
    <w:unhideWhenUsed/>
    <w:rsid w:val="00050BC2"/>
    <w:rPr>
      <w:b/>
      <w:bCs/>
    </w:rPr>
  </w:style>
  <w:style w:type="character" w:customStyle="1" w:styleId="CommentSubjectChar">
    <w:name w:val="Comment Subject Char"/>
    <w:basedOn w:val="CommentTextChar"/>
    <w:link w:val="CommentSubject"/>
    <w:uiPriority w:val="99"/>
    <w:semiHidden/>
    <w:rsid w:val="00050BC2"/>
    <w:rPr>
      <w:b/>
      <w:bCs/>
      <w:sz w:val="20"/>
      <w:szCs w:val="20"/>
    </w:rPr>
  </w:style>
  <w:style w:type="paragraph" w:styleId="BalloonText">
    <w:name w:val="Balloon Text"/>
    <w:basedOn w:val="Normal"/>
    <w:link w:val="BalloonTextChar"/>
    <w:uiPriority w:val="99"/>
    <w:semiHidden/>
    <w:unhideWhenUsed/>
    <w:rsid w:val="00050B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B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hyperlink" Target="https://www.google.com/url?sa=i&amp;rct=j&amp;q=&amp;esrc=s&amp;source=images&amp;cd=&amp;ved=2ahUKEwjW26LomefjAhWGKM0KHccqBJQQjRx6BAgBEAU&amp;url=https%3A%2F%2Fveipd.org%2Fearlyintervention%2F2015%2F12%2F15%2Fthe-family-gives-you-a-gift-what-do-you-do%2F&amp;psig=AOvVaw2Kb6AjhiuCR8_tQh1-8k0o&amp;ust=1564938884795034" TargetMode="Externa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3.png"/><Relationship Id="rId12" Type="http://schemas.microsoft.com/office/2007/relationships/hdphoto" Target="media/hdphoto10.wdp"/><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google.com/url?sa=i&amp;rct=j&amp;q=&amp;esrc=s&amp;source=images&amp;cd=&amp;ved=2ahUKEwjW26LomefjAhWGKM0KHccqBJQQjRx6BAgBEAU&amp;url=https%3A%2F%2Fveipd.org%2Fearlyintervention%2F2015%2F12%2F15%2Fthe-family-gives-you-a-gift-what-do-you-do%2F&amp;psig=AOvVaw2Kb6AjhiuCR8_tQh1-8k0o&amp;ust=1564938884795034"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0.png"/><Relationship Id="rId11" Type="http://schemas.openxmlformats.org/officeDocument/2006/relationships/image" Target="media/image30.png"/><Relationship Id="rId5" Type="http://schemas.openxmlformats.org/officeDocument/2006/relationships/image" Target="media/image2.png"/><Relationship Id="rId15" Type="http://schemas.openxmlformats.org/officeDocument/2006/relationships/image" Target="media/image50.pn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cp:lastPrinted>2021-08-18T14:56:00Z</cp:lastPrinted>
  <dcterms:created xsi:type="dcterms:W3CDTF">2021-08-18T14:57:00Z</dcterms:created>
  <dcterms:modified xsi:type="dcterms:W3CDTF">2021-08-18T14:57:00Z</dcterms:modified>
</cp:coreProperties>
</file>