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8D9B" w14:textId="3B8427E2" w:rsidR="00257ADB" w:rsidRDefault="00620C79" w:rsidP="000F002D">
      <w:pPr>
        <w:shd w:val="clear" w:color="auto" w:fill="FFFFFF"/>
        <w:spacing w:after="390"/>
        <w:rPr>
          <w:rFonts w:eastAsia="Times New Roman" w:cs="Arial"/>
          <w:b/>
          <w:bCs/>
          <w:color w:val="222222"/>
          <w:sz w:val="24"/>
        </w:rPr>
      </w:pPr>
      <w:r w:rsidRPr="00FD4A08">
        <w:rPr>
          <w:rFonts w:eastAsia="Times New Roman" w:cs="Arial"/>
          <w:b/>
          <w:bCs/>
          <w:color w:val="222222"/>
          <w:sz w:val="24"/>
        </w:rPr>
        <w:br/>
        <w:t xml:space="preserve">Prayer </w:t>
      </w:r>
      <w:proofErr w:type="gramStart"/>
      <w:r w:rsidR="00257ADB">
        <w:rPr>
          <w:rFonts w:eastAsia="Times New Roman" w:cs="Arial"/>
          <w:b/>
          <w:bCs/>
          <w:color w:val="222222"/>
          <w:sz w:val="24"/>
        </w:rPr>
        <w:t>for a Pandemic</w:t>
      </w:r>
      <w:r w:rsidR="00257ADB">
        <w:rPr>
          <w:rFonts w:eastAsia="Times New Roman" w:cs="Arial"/>
          <w:b/>
          <w:bCs/>
          <w:color w:val="222222"/>
          <w:sz w:val="24"/>
        </w:rPr>
        <w:br/>
        <w:t>Ursuline Sisters</w:t>
      </w:r>
      <w:proofErr w:type="gramEnd"/>
      <w:r w:rsidR="00257ADB">
        <w:rPr>
          <w:rFonts w:eastAsia="Times New Roman" w:cs="Arial"/>
          <w:b/>
          <w:bCs/>
          <w:color w:val="222222"/>
          <w:sz w:val="24"/>
        </w:rPr>
        <w:t xml:space="preserve"> of Louisville</w:t>
      </w:r>
    </w:p>
    <w:p w14:paraId="10FF0752" w14:textId="6E16EB8E" w:rsidR="00BD696C" w:rsidRPr="0079781F" w:rsidRDefault="00BD696C" w:rsidP="00BD696C">
      <w:pPr>
        <w:shd w:val="clear" w:color="auto" w:fill="FFFFFF"/>
        <w:spacing w:after="360"/>
        <w:jc w:val="center"/>
        <w:textAlignment w:val="baseline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BD696C">
        <w:rPr>
          <w:rFonts w:ascii="Georgia" w:eastAsia="Times New Roman" w:hAnsi="Georgia" w:cs="Times New Roman"/>
          <w:color w:val="333333"/>
          <w:sz w:val="21"/>
          <w:szCs w:val="21"/>
        </w:rPr>
        <w:fldChar w:fldCharType="begin"/>
      </w:r>
      <w:r w:rsidRPr="00BD696C">
        <w:rPr>
          <w:rFonts w:ascii="Georgia" w:eastAsia="Times New Roman" w:hAnsi="Georgia" w:cs="Times New Roman"/>
          <w:color w:val="333333"/>
          <w:sz w:val="21"/>
          <w:szCs w:val="21"/>
        </w:rPr>
        <w:instrText xml:space="preserve"> INCLUDEPICTURE "https://wdtprs.com/wp-content/uploads/2020/03/san_marcello_crucifix-231x300.jpg" \* MERGEFORMATINET </w:instrText>
      </w:r>
      <w:r w:rsidRPr="00BD696C">
        <w:rPr>
          <w:rFonts w:ascii="Georgia" w:eastAsia="Times New Roman" w:hAnsi="Georgia" w:cs="Times New Roman"/>
          <w:color w:val="333333"/>
          <w:sz w:val="21"/>
          <w:szCs w:val="21"/>
        </w:rPr>
        <w:fldChar w:fldCharType="separate"/>
      </w:r>
      <w:r w:rsidRPr="00BD696C">
        <w:rPr>
          <w:rFonts w:ascii="Georgia" w:eastAsia="Times New Roman" w:hAnsi="Georgia" w:cs="Times New Roman"/>
          <w:noProof/>
          <w:color w:val="333333"/>
          <w:sz w:val="21"/>
          <w:szCs w:val="21"/>
        </w:rPr>
        <w:drawing>
          <wp:inline distT="0" distB="0" distL="0" distR="0" wp14:anchorId="7F17F8D5" wp14:editId="1D4FB4B0">
            <wp:extent cx="1302328" cy="16895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95" cy="17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96C">
        <w:rPr>
          <w:rFonts w:ascii="Georgia" w:eastAsia="Times New Roman" w:hAnsi="Georgia" w:cs="Times New Roman"/>
          <w:color w:val="333333"/>
          <w:sz w:val="21"/>
          <w:szCs w:val="21"/>
        </w:rPr>
        <w:fldChar w:fldCharType="end"/>
      </w:r>
      <w:r w:rsidR="0079781F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="0079781F" w:rsidRPr="0079781F">
        <w:rPr>
          <w:rFonts w:eastAsia="Times New Roman" w:cs="Times New Roman"/>
          <w:b/>
          <w:bCs/>
          <w:color w:val="333333"/>
          <w:sz w:val="21"/>
          <w:szCs w:val="21"/>
        </w:rPr>
        <w:t>Plague Crucifix of 1522</w:t>
      </w:r>
    </w:p>
    <w:p w14:paraId="5AD007D3" w14:textId="14EE9E3F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We who are merely inconvenienced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Remember those whose lives are at stake.</w:t>
      </w:r>
    </w:p>
    <w:p w14:paraId="0229FA2C" w14:textId="7E0E68AE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May we who have no risk factors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Remember those most vulnerable.</w:t>
      </w:r>
    </w:p>
    <w:p w14:paraId="09D2C95C" w14:textId="300D866C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May we who have the luxury of working from home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Remember those who must choose between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preserving their health or making their rent.</w:t>
      </w:r>
    </w:p>
    <w:p w14:paraId="11EAA3E5" w14:textId="082C8509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May we who have to cancel our trips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Remember those who have no safe place to go.</w:t>
      </w:r>
    </w:p>
    <w:p w14:paraId="2EF862FE" w14:textId="5E33ACEE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May we who are losing our margin money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in the tumult of the economic market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Remember those who have no margin at all.</w:t>
      </w:r>
    </w:p>
    <w:p w14:paraId="7F7E052B" w14:textId="632AD8AA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As fear grips our country,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Let us choose love.</w:t>
      </w:r>
    </w:p>
    <w:p w14:paraId="7DC6D87B" w14:textId="1A232057" w:rsidR="00257ADB" w:rsidRPr="0079781F" w:rsidRDefault="00257ADB" w:rsidP="00257ADB">
      <w:pPr>
        <w:shd w:val="clear" w:color="auto" w:fill="FFFFFF"/>
        <w:spacing w:after="390"/>
        <w:jc w:val="center"/>
        <w:rPr>
          <w:rFonts w:eastAsia="Times New Roman" w:cs="Arial"/>
          <w:b/>
          <w:bCs/>
          <w:color w:val="222222"/>
          <w:sz w:val="21"/>
          <w:szCs w:val="21"/>
        </w:rPr>
      </w:pPr>
      <w:r w:rsidRPr="0079781F">
        <w:rPr>
          <w:rFonts w:eastAsia="Times New Roman" w:cs="Arial"/>
          <w:b/>
          <w:bCs/>
          <w:color w:val="222222"/>
          <w:sz w:val="21"/>
          <w:szCs w:val="21"/>
        </w:rPr>
        <w:t>During this time when we cannot physically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wrap our arms around each other,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Let us yet find ways to be the loving embrace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of God to our neighbors.</w:t>
      </w:r>
      <w:r w:rsidRPr="0079781F">
        <w:rPr>
          <w:rFonts w:eastAsia="Times New Roman" w:cs="Arial"/>
          <w:b/>
          <w:bCs/>
          <w:color w:val="222222"/>
          <w:sz w:val="21"/>
          <w:szCs w:val="21"/>
        </w:rPr>
        <w:br/>
        <w:t>Amen</w:t>
      </w:r>
    </w:p>
    <w:p w14:paraId="0FD73124" w14:textId="59D5591B" w:rsidR="00490788" w:rsidRPr="00FD4A08" w:rsidRDefault="00490788" w:rsidP="00490788">
      <w:pPr>
        <w:shd w:val="clear" w:color="auto" w:fill="FFFFFF"/>
        <w:spacing w:after="390"/>
        <w:ind w:left="810"/>
        <w:rPr>
          <w:rFonts w:eastAsia="Times New Roman" w:cs="Arial"/>
          <w:color w:val="222222"/>
          <w:sz w:val="24"/>
        </w:rPr>
      </w:pPr>
      <w:bookmarkStart w:id="0" w:name="_GoBack"/>
      <w:bookmarkEnd w:id="0"/>
    </w:p>
    <w:sectPr w:rsidR="00490788" w:rsidRPr="00FD4A08" w:rsidSect="00797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F1B"/>
    <w:multiLevelType w:val="hybridMultilevel"/>
    <w:tmpl w:val="139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866545"/>
    <w:multiLevelType w:val="hybridMultilevel"/>
    <w:tmpl w:val="FBD4A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258B2"/>
    <w:multiLevelType w:val="hybridMultilevel"/>
    <w:tmpl w:val="84507E64"/>
    <w:lvl w:ilvl="0" w:tplc="FE50D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A1033EB"/>
    <w:multiLevelType w:val="multilevel"/>
    <w:tmpl w:val="1E9EE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F6005"/>
    <w:multiLevelType w:val="hybridMultilevel"/>
    <w:tmpl w:val="54F0E3DA"/>
    <w:lvl w:ilvl="0" w:tplc="775E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B5103"/>
    <w:multiLevelType w:val="multilevel"/>
    <w:tmpl w:val="1390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4"/>
    <w:rsid w:val="00005ADF"/>
    <w:rsid w:val="000346D8"/>
    <w:rsid w:val="000F002D"/>
    <w:rsid w:val="00257ADB"/>
    <w:rsid w:val="002C133E"/>
    <w:rsid w:val="002F753E"/>
    <w:rsid w:val="0035113A"/>
    <w:rsid w:val="003F7EF4"/>
    <w:rsid w:val="004332EC"/>
    <w:rsid w:val="00490788"/>
    <w:rsid w:val="00536516"/>
    <w:rsid w:val="00620C79"/>
    <w:rsid w:val="006C1514"/>
    <w:rsid w:val="00765B20"/>
    <w:rsid w:val="0079781F"/>
    <w:rsid w:val="00805309"/>
    <w:rsid w:val="00817F10"/>
    <w:rsid w:val="00892D2A"/>
    <w:rsid w:val="008D0CA5"/>
    <w:rsid w:val="008E781B"/>
    <w:rsid w:val="00972782"/>
    <w:rsid w:val="009D7D39"/>
    <w:rsid w:val="00AB36B8"/>
    <w:rsid w:val="00AD634F"/>
    <w:rsid w:val="00B65E97"/>
    <w:rsid w:val="00B72EB0"/>
    <w:rsid w:val="00B90090"/>
    <w:rsid w:val="00BD696C"/>
    <w:rsid w:val="00F00D9B"/>
    <w:rsid w:val="00F01786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B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20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20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09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Maryanne Ruzzo</cp:lastModifiedBy>
  <cp:revision>2</cp:revision>
  <cp:lastPrinted>2020-03-13T18:17:00Z</cp:lastPrinted>
  <dcterms:created xsi:type="dcterms:W3CDTF">2020-03-17T15:35:00Z</dcterms:created>
  <dcterms:modified xsi:type="dcterms:W3CDTF">2020-03-17T15:35:00Z</dcterms:modified>
</cp:coreProperties>
</file>