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D6" w:rsidRDefault="00F8461A" w:rsidP="009A35D6">
      <w:pPr>
        <w:spacing w:after="0"/>
        <w:jc w:val="center"/>
        <w:rPr>
          <w:b/>
          <w:sz w:val="24"/>
          <w:szCs w:val="24"/>
        </w:rPr>
      </w:pPr>
      <w:r w:rsidRPr="00A3633F">
        <w:rPr>
          <w:b/>
          <w:sz w:val="24"/>
          <w:szCs w:val="24"/>
        </w:rPr>
        <w:t>Refle</w:t>
      </w:r>
      <w:r w:rsidR="009A35D6">
        <w:rPr>
          <w:b/>
          <w:sz w:val="24"/>
          <w:szCs w:val="24"/>
        </w:rPr>
        <w:t>ct</w:t>
      </w:r>
      <w:r w:rsidRPr="00A3633F">
        <w:rPr>
          <w:b/>
          <w:sz w:val="24"/>
          <w:szCs w:val="24"/>
        </w:rPr>
        <w:t>ion</w:t>
      </w:r>
    </w:p>
    <w:p w:rsidR="00F8461A" w:rsidRPr="00A3633F" w:rsidRDefault="00F8461A" w:rsidP="00F8461A">
      <w:pPr>
        <w:jc w:val="center"/>
        <w:rPr>
          <w:b/>
          <w:sz w:val="24"/>
          <w:szCs w:val="24"/>
        </w:rPr>
      </w:pPr>
      <w:r w:rsidRPr="00A3633F">
        <w:rPr>
          <w:b/>
          <w:sz w:val="24"/>
          <w:szCs w:val="24"/>
        </w:rPr>
        <w:t>1st Sunday of Lent, March 5, 2017</w:t>
      </w:r>
    </w:p>
    <w:p w:rsidR="00F419E6" w:rsidRPr="00A3633F" w:rsidRDefault="009827B9" w:rsidP="00F419E6">
      <w:pPr>
        <w:spacing w:after="0"/>
        <w:ind w:left="2160" w:hanging="2160"/>
        <w:rPr>
          <w:b/>
          <w:i/>
          <w:sz w:val="24"/>
          <w:szCs w:val="24"/>
        </w:rPr>
      </w:pPr>
      <w:r>
        <w:rPr>
          <w:sz w:val="24"/>
          <w:szCs w:val="24"/>
        </w:rPr>
        <w:tab/>
      </w:r>
      <w:r w:rsidR="00A3633F" w:rsidRPr="00A3633F">
        <w:rPr>
          <w:b/>
          <w:i/>
          <w:sz w:val="24"/>
          <w:szCs w:val="24"/>
        </w:rPr>
        <w:t>“</w:t>
      </w:r>
      <w:r w:rsidRPr="00A3633F">
        <w:rPr>
          <w:b/>
          <w:i/>
          <w:sz w:val="24"/>
          <w:szCs w:val="24"/>
        </w:rPr>
        <w:t xml:space="preserve">At that time Jesus was led by the Spirit into the desert to be </w:t>
      </w:r>
    </w:p>
    <w:p w:rsidR="00F419E6" w:rsidRPr="00A3633F" w:rsidRDefault="00A3633F" w:rsidP="00F419E6">
      <w:pPr>
        <w:spacing w:after="0"/>
        <w:ind w:left="2160"/>
        <w:rPr>
          <w:i/>
          <w:sz w:val="24"/>
          <w:szCs w:val="24"/>
        </w:rPr>
      </w:pPr>
      <w:r>
        <w:rPr>
          <w:b/>
          <w:i/>
          <w:sz w:val="24"/>
          <w:szCs w:val="24"/>
        </w:rPr>
        <w:t xml:space="preserve">              </w:t>
      </w:r>
      <w:r w:rsidR="009827B9" w:rsidRPr="00A3633F">
        <w:rPr>
          <w:b/>
          <w:i/>
          <w:sz w:val="24"/>
          <w:szCs w:val="24"/>
        </w:rPr>
        <w:t>tempted by the devil.</w:t>
      </w:r>
      <w:r w:rsidR="00F419E6" w:rsidRPr="00A3633F">
        <w:rPr>
          <w:b/>
          <w:i/>
          <w:sz w:val="24"/>
          <w:szCs w:val="24"/>
        </w:rPr>
        <w:t xml:space="preserve">    Matthew 4:1</w:t>
      </w:r>
      <w:r w:rsidRPr="00A3633F">
        <w:rPr>
          <w:b/>
          <w:i/>
          <w:sz w:val="24"/>
          <w:szCs w:val="24"/>
        </w:rPr>
        <w:t>”</w:t>
      </w:r>
    </w:p>
    <w:p w:rsidR="00F419E6" w:rsidRDefault="00F419E6" w:rsidP="00F419E6">
      <w:pPr>
        <w:spacing w:after="0"/>
        <w:ind w:left="2160"/>
        <w:rPr>
          <w:sz w:val="24"/>
          <w:szCs w:val="24"/>
        </w:rPr>
      </w:pPr>
    </w:p>
    <w:p w:rsidR="0032073C" w:rsidRPr="0033540C" w:rsidRDefault="009827B9" w:rsidP="00EC22FE">
      <w:pPr>
        <w:spacing w:after="0"/>
        <w:ind w:left="2160" w:hanging="2160"/>
      </w:pPr>
      <w:r w:rsidRPr="0032073C">
        <w:rPr>
          <w:b/>
        </w:rPr>
        <w:t>Genesis 2:7</w:t>
      </w:r>
      <w:r w:rsidR="0033540C" w:rsidRPr="0033540C">
        <w:t xml:space="preserve">       </w:t>
      </w:r>
      <w:r w:rsidR="0033540C" w:rsidRPr="0033540C">
        <w:tab/>
      </w:r>
      <w:r w:rsidRPr="0033540C">
        <w:t>The Lord God</w:t>
      </w:r>
      <w:r w:rsidR="00BD0941" w:rsidRPr="0033540C">
        <w:t>…</w:t>
      </w:r>
      <w:r w:rsidRPr="0033540C">
        <w:t xml:space="preserve">blew into his nostrils the breath of </w:t>
      </w:r>
      <w:r w:rsidR="0033540C" w:rsidRPr="0033540C">
        <w:t xml:space="preserve">life, and so man became a </w:t>
      </w:r>
      <w:r w:rsidRPr="0033540C">
        <w:t>living being.</w:t>
      </w:r>
      <w:r w:rsidR="00EC22FE" w:rsidRPr="0033540C">
        <w:t xml:space="preserve"> </w:t>
      </w:r>
      <w:bookmarkStart w:id="0" w:name="_GoBack"/>
      <w:bookmarkEnd w:id="0"/>
    </w:p>
    <w:p w:rsidR="00EC22FE" w:rsidRPr="0033540C" w:rsidRDefault="00EC22FE" w:rsidP="00EC22FE">
      <w:pPr>
        <w:spacing w:after="0"/>
        <w:ind w:left="2160" w:hanging="2160"/>
      </w:pPr>
      <w:proofErr w:type="gramStart"/>
      <w:r w:rsidRPr="0032073C">
        <w:rPr>
          <w:b/>
        </w:rPr>
        <w:t xml:space="preserve">Genesis </w:t>
      </w:r>
      <w:r w:rsidR="0032073C" w:rsidRPr="0032073C">
        <w:rPr>
          <w:b/>
        </w:rPr>
        <w:t xml:space="preserve"> 3:6</w:t>
      </w:r>
      <w:proofErr w:type="gramEnd"/>
      <w:r w:rsidRPr="0033540C">
        <w:tab/>
        <w:t xml:space="preserve">The woman saw that the tree was good for food, pleasing to the eyes, and desirable for gaining wisdom. </w:t>
      </w:r>
    </w:p>
    <w:p w:rsidR="0032073C" w:rsidRPr="0032073C" w:rsidRDefault="0032073C" w:rsidP="009827B9">
      <w:pPr>
        <w:ind w:left="2160" w:hanging="2160"/>
      </w:pPr>
      <w:r w:rsidRPr="0032073C">
        <w:rPr>
          <w:b/>
        </w:rPr>
        <w:t>Matthew 4:4</w:t>
      </w:r>
      <w:r>
        <w:tab/>
      </w:r>
      <w:proofErr w:type="gramStart"/>
      <w:r>
        <w:t>One</w:t>
      </w:r>
      <w:proofErr w:type="gramEnd"/>
      <w:r>
        <w:t xml:space="preserve"> does not live on bread alone, but by every word from the mouth of God.</w:t>
      </w:r>
    </w:p>
    <w:p w:rsidR="00165A4E" w:rsidRPr="0033540C" w:rsidRDefault="00165A4E" w:rsidP="009827B9">
      <w:pPr>
        <w:ind w:left="2160" w:hanging="2160"/>
      </w:pPr>
      <w:r w:rsidRPr="0033540C">
        <w:rPr>
          <w:b/>
        </w:rPr>
        <w:t>Reflection:</w:t>
      </w:r>
      <w:r w:rsidRPr="0033540C">
        <w:rPr>
          <w:b/>
        </w:rPr>
        <w:tab/>
      </w:r>
      <w:r w:rsidRPr="0033540C">
        <w:t xml:space="preserve">As we begin the first week of Lent, it is time to think about the past, remembering </w:t>
      </w:r>
      <w:r w:rsidR="00AE2590">
        <w:t xml:space="preserve"> </w:t>
      </w:r>
      <w:r w:rsidR="0033540C">
        <w:t>when</w:t>
      </w:r>
      <w:r w:rsidRPr="0033540C">
        <w:t xml:space="preserve"> we denied God’s</w:t>
      </w:r>
      <w:r w:rsidR="00EC22FE" w:rsidRPr="0033540C">
        <w:t xml:space="preserve"> </w:t>
      </w:r>
      <w:r w:rsidRPr="0033540C">
        <w:t xml:space="preserve">word or simply neglected it because it was not </w:t>
      </w:r>
      <w:r w:rsidR="0021068D" w:rsidRPr="0033540C">
        <w:t xml:space="preserve">exactly </w:t>
      </w:r>
      <w:r w:rsidRPr="0033540C">
        <w:t>what we wanted</w:t>
      </w:r>
      <w:r w:rsidR="00EC22FE" w:rsidRPr="0033540C">
        <w:t xml:space="preserve"> or was </w:t>
      </w:r>
      <w:r w:rsidR="00AE2590">
        <w:t>in</w:t>
      </w:r>
      <w:r w:rsidR="00EC22FE" w:rsidRPr="0033540C">
        <w:t xml:space="preserve">convenient </w:t>
      </w:r>
      <w:r w:rsidR="00AE2590">
        <w:t xml:space="preserve">and did not </w:t>
      </w:r>
      <w:r w:rsidR="00EC22FE" w:rsidRPr="0033540C">
        <w:t>fit into our busy schedules.  During Lent, we need to be more aware of God’s love and remember that we are made in His image.  As Hi</w:t>
      </w:r>
      <w:r w:rsidRPr="0033540C">
        <w:t>s children</w:t>
      </w:r>
      <w:r w:rsidR="00EC22FE" w:rsidRPr="0033540C">
        <w:t>,</w:t>
      </w:r>
      <w:r w:rsidRPr="0033540C">
        <w:t xml:space="preserve"> He will always take care of us,</w:t>
      </w:r>
      <w:r w:rsidR="00EC22FE" w:rsidRPr="0033540C">
        <w:t xml:space="preserve"> but only</w:t>
      </w:r>
      <w:r w:rsidRPr="0033540C">
        <w:t xml:space="preserve"> if we </w:t>
      </w:r>
      <w:r w:rsidR="00EC22FE" w:rsidRPr="0033540C">
        <w:t xml:space="preserve">open our hearts and </w:t>
      </w:r>
      <w:r w:rsidRPr="0033540C">
        <w:t>let him</w:t>
      </w:r>
      <w:r w:rsidR="00535F22" w:rsidRPr="0033540C">
        <w:t xml:space="preserve"> in</w:t>
      </w:r>
      <w:r w:rsidRPr="0033540C">
        <w:t xml:space="preserve">.   </w:t>
      </w:r>
    </w:p>
    <w:p w:rsidR="00535F22" w:rsidRPr="0033540C" w:rsidRDefault="00165A4E" w:rsidP="009827B9">
      <w:pPr>
        <w:ind w:left="2160" w:hanging="2160"/>
      </w:pPr>
      <w:r w:rsidRPr="0033540C">
        <w:rPr>
          <w:b/>
        </w:rPr>
        <w:tab/>
      </w:r>
      <w:r w:rsidRPr="0033540C">
        <w:t xml:space="preserve">Lent gives us the opportunity to </w:t>
      </w:r>
      <w:r w:rsidR="00312CF7" w:rsidRPr="0033540C">
        <w:t>alter our behaviors, beginning with our relationship with God.  R</w:t>
      </w:r>
      <w:r w:rsidRPr="0033540C">
        <w:t>eflecting on the 40 days that Jesus was in the desert</w:t>
      </w:r>
      <w:r w:rsidR="00535F22" w:rsidRPr="0033540C">
        <w:t>,</w:t>
      </w:r>
      <w:r w:rsidR="00312CF7" w:rsidRPr="0033540C">
        <w:t xml:space="preserve"> and tempted by </w:t>
      </w:r>
      <w:proofErr w:type="spellStart"/>
      <w:r w:rsidR="00312CF7" w:rsidRPr="0033540C">
        <w:t>satan</w:t>
      </w:r>
      <w:proofErr w:type="spellEnd"/>
      <w:r w:rsidR="00535F22" w:rsidRPr="0033540C">
        <w:t>,</w:t>
      </w:r>
      <w:r w:rsidR="00312CF7" w:rsidRPr="0033540C">
        <w:t xml:space="preserve"> can we give up the </w:t>
      </w:r>
      <w:r w:rsidR="00535F22" w:rsidRPr="0033540C">
        <w:t xml:space="preserve">material pleasures we seek on a daily basis, rely on God’s protection in times of need, and live a life knowing that God so loved his children that he was willing to sacrifice His Son?   In the desert, Jesus denied </w:t>
      </w:r>
      <w:proofErr w:type="spellStart"/>
      <w:proofErr w:type="gramStart"/>
      <w:r w:rsidR="00535F22" w:rsidRPr="0033540C">
        <w:t>satan</w:t>
      </w:r>
      <w:proofErr w:type="spellEnd"/>
      <w:proofErr w:type="gramEnd"/>
      <w:r w:rsidR="00535F22" w:rsidRPr="0033540C">
        <w:t xml:space="preserve"> three times, can we do it even once?</w:t>
      </w:r>
    </w:p>
    <w:p w:rsidR="00F35969" w:rsidRPr="0033540C" w:rsidRDefault="00F35969" w:rsidP="00F35969">
      <w:pPr>
        <w:pStyle w:val="ListParagraph"/>
        <w:numPr>
          <w:ilvl w:val="0"/>
          <w:numId w:val="1"/>
        </w:numPr>
      </w:pPr>
      <w:r w:rsidRPr="0033540C">
        <w:t>Think of the times that you were tempted and ignored God.  How did that make you feel?   Did you make any changes?</w:t>
      </w:r>
    </w:p>
    <w:p w:rsidR="00D13A46" w:rsidRPr="0033540C" w:rsidRDefault="00F35969" w:rsidP="003149F2">
      <w:pPr>
        <w:pStyle w:val="ListParagraph"/>
        <w:numPr>
          <w:ilvl w:val="0"/>
          <w:numId w:val="1"/>
        </w:numPr>
      </w:pPr>
      <w:r w:rsidRPr="0033540C">
        <w:t>Reflect on your times in the desert.    How long</w:t>
      </w:r>
      <w:r w:rsidR="00D13A46" w:rsidRPr="0033540C">
        <w:t xml:space="preserve"> were you there?  </w:t>
      </w:r>
      <w:r w:rsidR="00535F22" w:rsidRPr="0033540C">
        <w:t>D</w:t>
      </w:r>
      <w:r w:rsidR="00D13A46" w:rsidRPr="0033540C">
        <w:t>ays, weeks, months, or even years?</w:t>
      </w:r>
    </w:p>
    <w:p w:rsidR="009A35D6" w:rsidRPr="0033540C" w:rsidRDefault="00D13A46" w:rsidP="005602E8">
      <w:pPr>
        <w:ind w:left="2160" w:hanging="2160"/>
        <w:rPr>
          <w:i/>
        </w:rPr>
      </w:pPr>
      <w:r w:rsidRPr="0033540C">
        <w:rPr>
          <w:b/>
        </w:rPr>
        <w:t>Prayer:</w:t>
      </w:r>
      <w:r w:rsidRPr="0033540C">
        <w:rPr>
          <w:b/>
        </w:rPr>
        <w:tab/>
      </w:r>
      <w:r w:rsidR="00436215" w:rsidRPr="0033540C">
        <w:t xml:space="preserve">Lord, </w:t>
      </w:r>
      <w:r w:rsidRPr="0033540C">
        <w:t xml:space="preserve">how many times do we need to go </w:t>
      </w:r>
      <w:r w:rsidR="00436215" w:rsidRPr="0033540C">
        <w:t>in</w:t>
      </w:r>
      <w:r w:rsidRPr="0033540C">
        <w:t>to the desert before we trust God</w:t>
      </w:r>
      <w:r w:rsidR="00436215" w:rsidRPr="0033540C">
        <w:t xml:space="preserve">’s unconditional love, </w:t>
      </w:r>
      <w:r w:rsidRPr="0033540C">
        <w:t xml:space="preserve">and accept </w:t>
      </w:r>
      <w:r w:rsidR="00285E94" w:rsidRPr="0033540C">
        <w:t xml:space="preserve">that He </w:t>
      </w:r>
      <w:r w:rsidRPr="0033540C">
        <w:t>sacrifice</w:t>
      </w:r>
      <w:r w:rsidR="00285E94" w:rsidRPr="0033540C">
        <w:t xml:space="preserve">d His Son for </w:t>
      </w:r>
      <w:r w:rsidRPr="0033540C">
        <w:t xml:space="preserve">our salvation?  From the time of Adam and Eve, </w:t>
      </w:r>
      <w:r w:rsidR="00436215" w:rsidRPr="0033540C">
        <w:t xml:space="preserve">to the Exodus, to Jesus in the desert, and now, we continue to wander in the desert rather than to accept God’s </w:t>
      </w:r>
      <w:proofErr w:type="gramStart"/>
      <w:r w:rsidR="00436215" w:rsidRPr="0033540C">
        <w:t>generous</w:t>
      </w:r>
      <w:r w:rsidR="00285E94" w:rsidRPr="0033540C">
        <w:t xml:space="preserve"> </w:t>
      </w:r>
      <w:r w:rsidR="00436215" w:rsidRPr="0033540C">
        <w:t xml:space="preserve"> love</w:t>
      </w:r>
      <w:proofErr w:type="gramEnd"/>
      <w:r w:rsidR="00436215" w:rsidRPr="0033540C">
        <w:t xml:space="preserve"> and compassion.    </w:t>
      </w:r>
      <w:r w:rsidR="00535F22" w:rsidRPr="0033540C">
        <w:t>We p</w:t>
      </w:r>
      <w:r w:rsidR="009366F7" w:rsidRPr="0033540C">
        <w:t>ray for the wisdom to recognize what it is you have in mind for us, and the strength to do your Will.   In the words of St. Louise, “Lord, let us enter the desert of penance with you the</w:t>
      </w:r>
      <w:r w:rsidR="00BD0941" w:rsidRPr="0033540C">
        <w:t>s</w:t>
      </w:r>
      <w:r w:rsidR="009366F7" w:rsidRPr="0033540C">
        <w:t xml:space="preserve">e 40 days.”  </w:t>
      </w:r>
      <w:r w:rsidR="009366F7" w:rsidRPr="0033540C">
        <w:rPr>
          <w:i/>
        </w:rPr>
        <w:t xml:space="preserve">(Spiritual Writings of Louise de </w:t>
      </w:r>
      <w:proofErr w:type="spellStart"/>
      <w:r w:rsidR="009366F7" w:rsidRPr="0033540C">
        <w:rPr>
          <w:i/>
        </w:rPr>
        <w:t>Marillac</w:t>
      </w:r>
      <w:proofErr w:type="spellEnd"/>
      <w:r w:rsidR="009366F7" w:rsidRPr="0033540C">
        <w:rPr>
          <w:i/>
        </w:rPr>
        <w:t xml:space="preserve">, p. 345)  </w:t>
      </w:r>
    </w:p>
    <w:p w:rsidR="00D13A46" w:rsidRDefault="00285E94" w:rsidP="005602E8">
      <w:pPr>
        <w:ind w:left="2160" w:hanging="2160"/>
        <w:rPr>
          <w:i/>
        </w:rPr>
      </w:pPr>
      <w:r w:rsidRPr="0033540C">
        <w:rPr>
          <w:b/>
        </w:rPr>
        <w:t>Try this today:</w:t>
      </w:r>
      <w:r w:rsidR="009366F7" w:rsidRPr="0033540C">
        <w:rPr>
          <w:b/>
        </w:rPr>
        <w:tab/>
      </w:r>
      <w:r w:rsidR="00535F22" w:rsidRPr="0033540C">
        <w:t xml:space="preserve">With God’s assistance, think of </w:t>
      </w:r>
      <w:r w:rsidR="009A35D6" w:rsidRPr="0033540C">
        <w:t>what distances</w:t>
      </w:r>
      <w:r w:rsidR="009A35D6" w:rsidRPr="0033540C">
        <w:rPr>
          <w:b/>
        </w:rPr>
        <w:t xml:space="preserve"> </w:t>
      </w:r>
      <w:r w:rsidR="009366F7" w:rsidRPr="0033540C">
        <w:t xml:space="preserve">you from </w:t>
      </w:r>
      <w:r w:rsidR="00BD0941" w:rsidRPr="0033540C">
        <w:t>His</w:t>
      </w:r>
      <w:r w:rsidR="009366F7" w:rsidRPr="0033540C">
        <w:t xml:space="preserve"> love</w:t>
      </w:r>
      <w:r w:rsidR="00BD0941" w:rsidRPr="0033540C">
        <w:t xml:space="preserve">, </w:t>
      </w:r>
      <w:r w:rsidR="009A35D6" w:rsidRPr="0033540C">
        <w:t>and ask for forgiveness</w:t>
      </w:r>
      <w:r w:rsidR="009366F7" w:rsidRPr="0033540C">
        <w:t xml:space="preserve">.  </w:t>
      </w:r>
      <w:r w:rsidR="009A35D6" w:rsidRPr="0033540C">
        <w:t xml:space="preserve"> “</w:t>
      </w:r>
      <w:r w:rsidR="005602E8" w:rsidRPr="0033540C">
        <w:rPr>
          <w:i/>
        </w:rPr>
        <w:t>A clean heart create for me, God; renew in me a steadfast spirit.</w:t>
      </w:r>
      <w:r w:rsidR="009A35D6" w:rsidRPr="0033540C">
        <w:rPr>
          <w:i/>
        </w:rPr>
        <w:t xml:space="preserve">”  </w:t>
      </w:r>
      <w:r w:rsidR="005602E8" w:rsidRPr="0033540C">
        <w:rPr>
          <w:i/>
        </w:rPr>
        <w:t>Ps</w:t>
      </w:r>
      <w:r w:rsidR="0070435B" w:rsidRPr="0033540C">
        <w:rPr>
          <w:i/>
        </w:rPr>
        <w:t xml:space="preserve"> 51:12</w:t>
      </w:r>
    </w:p>
    <w:p w:rsidR="00BD71D2" w:rsidRDefault="00BD71D2" w:rsidP="00BD71D2">
      <w:pPr>
        <w:ind w:left="2160" w:hanging="2160"/>
        <w:jc w:val="center"/>
        <w:rPr>
          <w:b/>
        </w:rPr>
      </w:pPr>
      <w:r>
        <w:rPr>
          <w:b/>
        </w:rPr>
        <w:t xml:space="preserve">Genesis </w:t>
      </w:r>
      <w:r w:rsidR="0032073C">
        <w:rPr>
          <w:b/>
        </w:rPr>
        <w:t xml:space="preserve">2:7-9; </w:t>
      </w:r>
      <w:r>
        <w:rPr>
          <w:b/>
        </w:rPr>
        <w:t xml:space="preserve">3:1-7; </w:t>
      </w:r>
      <w:r w:rsidR="0032073C">
        <w:rPr>
          <w:b/>
        </w:rPr>
        <w:t xml:space="preserve">Psalm 51:3-13; </w:t>
      </w:r>
      <w:r>
        <w:rPr>
          <w:b/>
        </w:rPr>
        <w:t>Romans 5:12-19; Matthew 4:1-11</w:t>
      </w:r>
    </w:p>
    <w:p w:rsidR="0032073C" w:rsidRDefault="0032073C" w:rsidP="0032073C">
      <w:pPr>
        <w:spacing w:after="0"/>
        <w:ind w:left="2160" w:hanging="2160"/>
        <w:jc w:val="center"/>
        <w:rPr>
          <w:sz w:val="20"/>
          <w:szCs w:val="20"/>
        </w:rPr>
      </w:pPr>
      <w:r>
        <w:rPr>
          <w:b/>
          <w:sz w:val="20"/>
          <w:szCs w:val="20"/>
        </w:rPr>
        <w:tab/>
        <w:t xml:space="preserve">   </w:t>
      </w:r>
      <w:r>
        <w:rPr>
          <w:sz w:val="20"/>
          <w:szCs w:val="20"/>
        </w:rPr>
        <w:t xml:space="preserve">  </w:t>
      </w:r>
      <w:proofErr w:type="spellStart"/>
      <w:r>
        <w:rPr>
          <w:sz w:val="20"/>
          <w:szCs w:val="20"/>
        </w:rPr>
        <w:t>Marlyss</w:t>
      </w:r>
      <w:proofErr w:type="spellEnd"/>
      <w:r>
        <w:rPr>
          <w:sz w:val="20"/>
          <w:szCs w:val="20"/>
        </w:rPr>
        <w:t xml:space="preserve"> Giles</w:t>
      </w:r>
    </w:p>
    <w:p w:rsidR="0032073C" w:rsidRDefault="0032073C" w:rsidP="0032073C">
      <w:pPr>
        <w:spacing w:after="0"/>
        <w:ind w:left="2160" w:hanging="2160"/>
        <w:jc w:val="center"/>
        <w:rPr>
          <w:sz w:val="20"/>
          <w:szCs w:val="20"/>
        </w:rPr>
      </w:pPr>
      <w:r>
        <w:rPr>
          <w:sz w:val="20"/>
          <w:szCs w:val="20"/>
        </w:rPr>
        <w:tab/>
      </w:r>
      <w:r>
        <w:rPr>
          <w:sz w:val="20"/>
          <w:szCs w:val="20"/>
        </w:rPr>
        <w:tab/>
      </w:r>
      <w:r>
        <w:rPr>
          <w:sz w:val="20"/>
          <w:szCs w:val="20"/>
        </w:rPr>
        <w:tab/>
      </w:r>
      <w:r>
        <w:rPr>
          <w:sz w:val="20"/>
          <w:szCs w:val="20"/>
        </w:rPr>
        <w:tab/>
        <w:t>Ladies of Charity of Central Alabama</w:t>
      </w:r>
    </w:p>
    <w:p w:rsidR="0032073C" w:rsidRDefault="0032073C" w:rsidP="0032073C">
      <w:pPr>
        <w:spacing w:after="0"/>
        <w:ind w:left="2160" w:hanging="2160"/>
        <w:jc w:val="center"/>
        <w:rPr>
          <w:sz w:val="20"/>
          <w:szCs w:val="20"/>
        </w:rPr>
      </w:pPr>
      <w:r>
        <w:rPr>
          <w:sz w:val="20"/>
          <w:szCs w:val="20"/>
        </w:rPr>
        <w:tab/>
      </w:r>
      <w:r>
        <w:rPr>
          <w:sz w:val="20"/>
          <w:szCs w:val="20"/>
        </w:rPr>
        <w:tab/>
      </w:r>
      <w:r>
        <w:rPr>
          <w:sz w:val="20"/>
          <w:szCs w:val="20"/>
        </w:rPr>
        <w:tab/>
      </w:r>
    </w:p>
    <w:sectPr w:rsidR="0032073C" w:rsidSect="0032073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E35B5"/>
    <w:multiLevelType w:val="hybridMultilevel"/>
    <w:tmpl w:val="67C8D49E"/>
    <w:lvl w:ilvl="0" w:tplc="0764CDD8">
      <w:numFmt w:val="bullet"/>
      <w:lvlText w:val=""/>
      <w:lvlJc w:val="left"/>
      <w:pPr>
        <w:ind w:left="2850" w:hanging="360"/>
      </w:pPr>
      <w:rPr>
        <w:rFonts w:ascii="Wingdings" w:eastAsiaTheme="minorHAnsi" w:hAnsi="Wingdings" w:cstheme="minorBidi"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9D"/>
    <w:rsid w:val="00165A4E"/>
    <w:rsid w:val="0021068D"/>
    <w:rsid w:val="00285E94"/>
    <w:rsid w:val="00312CF7"/>
    <w:rsid w:val="0032073C"/>
    <w:rsid w:val="0033540C"/>
    <w:rsid w:val="00386443"/>
    <w:rsid w:val="00436215"/>
    <w:rsid w:val="005314B0"/>
    <w:rsid w:val="00535F22"/>
    <w:rsid w:val="00547B7A"/>
    <w:rsid w:val="005536E0"/>
    <w:rsid w:val="005602E8"/>
    <w:rsid w:val="0070435B"/>
    <w:rsid w:val="007D1B30"/>
    <w:rsid w:val="00840343"/>
    <w:rsid w:val="009167B4"/>
    <w:rsid w:val="009366F7"/>
    <w:rsid w:val="009827B9"/>
    <w:rsid w:val="009A35D6"/>
    <w:rsid w:val="00A3633F"/>
    <w:rsid w:val="00AE2590"/>
    <w:rsid w:val="00BD0941"/>
    <w:rsid w:val="00BD71D2"/>
    <w:rsid w:val="00D13A46"/>
    <w:rsid w:val="00DB5C9D"/>
    <w:rsid w:val="00DE68BA"/>
    <w:rsid w:val="00E30F3C"/>
    <w:rsid w:val="00EC22FE"/>
    <w:rsid w:val="00EF7F9D"/>
    <w:rsid w:val="00F35969"/>
    <w:rsid w:val="00F419E6"/>
    <w:rsid w:val="00F8461A"/>
    <w:rsid w:val="00F9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17ECF-4968-4C4B-92BB-ABEDE50E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E6"/>
    <w:rPr>
      <w:rFonts w:ascii="Segoe UI" w:hAnsi="Segoe UI" w:cs="Segoe UI"/>
      <w:sz w:val="18"/>
      <w:szCs w:val="18"/>
    </w:rPr>
  </w:style>
  <w:style w:type="paragraph" w:styleId="ListParagraph">
    <w:name w:val="List Paragraph"/>
    <w:basedOn w:val="Normal"/>
    <w:uiPriority w:val="34"/>
    <w:qFormat/>
    <w:rsid w:val="00F35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2</cp:revision>
  <cp:lastPrinted>2017-02-24T16:58:00Z</cp:lastPrinted>
  <dcterms:created xsi:type="dcterms:W3CDTF">2017-02-24T17:29:00Z</dcterms:created>
  <dcterms:modified xsi:type="dcterms:W3CDTF">2017-02-24T17:29:00Z</dcterms:modified>
</cp:coreProperties>
</file>