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07871" w14:textId="77777777" w:rsidR="00A701C7" w:rsidRPr="00114A3C" w:rsidRDefault="00A701C7" w:rsidP="00A701C7">
      <w:pPr>
        <w:spacing w:after="0" w:line="240" w:lineRule="auto"/>
        <w:jc w:val="center"/>
        <w:rPr>
          <w:rFonts w:cs="Times New Roman"/>
          <w:b/>
          <w:sz w:val="28"/>
          <w:szCs w:val="24"/>
        </w:rPr>
      </w:pPr>
      <w:r w:rsidRPr="00114A3C">
        <w:rPr>
          <w:rFonts w:cs="Times New Roman"/>
          <w:b/>
          <w:sz w:val="28"/>
          <w:szCs w:val="24"/>
        </w:rPr>
        <w:t>INTERNATIONAL DAY OF PRAYER FOR AIC</w:t>
      </w:r>
      <w:r w:rsidR="00114A3C" w:rsidRPr="00114A3C">
        <w:rPr>
          <w:rFonts w:cs="Times New Roman"/>
          <w:b/>
          <w:sz w:val="28"/>
          <w:szCs w:val="24"/>
        </w:rPr>
        <w:t xml:space="preserve">: </w:t>
      </w:r>
      <w:r w:rsidRPr="00BB2AA4">
        <w:rPr>
          <w:rFonts w:cs="Times New Roman"/>
          <w:b/>
          <w:sz w:val="28"/>
          <w:szCs w:val="24"/>
          <w:u w:val="single"/>
        </w:rPr>
        <w:t>MARCH 14</w:t>
      </w:r>
      <w:r w:rsidRPr="00BB2AA4">
        <w:rPr>
          <w:rFonts w:cs="Times New Roman"/>
          <w:b/>
          <w:sz w:val="28"/>
          <w:szCs w:val="24"/>
          <w:u w:val="single"/>
          <w:vertAlign w:val="superscript"/>
        </w:rPr>
        <w:t>TH</w:t>
      </w:r>
      <w:r w:rsidRPr="00BB2AA4">
        <w:rPr>
          <w:rFonts w:cs="Times New Roman"/>
          <w:b/>
          <w:sz w:val="28"/>
          <w:szCs w:val="24"/>
          <w:u w:val="single"/>
        </w:rPr>
        <w:t>, 2015</w:t>
      </w:r>
    </w:p>
    <w:p w14:paraId="50C953ED" w14:textId="77777777" w:rsidR="00A701C7" w:rsidRPr="00114A3C" w:rsidRDefault="00A701C7" w:rsidP="00A701C7">
      <w:pPr>
        <w:spacing w:after="0" w:line="240" w:lineRule="auto"/>
        <w:jc w:val="center"/>
        <w:rPr>
          <w:rFonts w:cs="Times New Roman"/>
          <w:b/>
          <w:sz w:val="24"/>
          <w:szCs w:val="24"/>
        </w:rPr>
      </w:pPr>
    </w:p>
    <w:p w14:paraId="56A592DF" w14:textId="77777777" w:rsidR="00A701C7" w:rsidRPr="00114A3C" w:rsidRDefault="00A701C7" w:rsidP="00114A3C">
      <w:pPr>
        <w:spacing w:after="0" w:line="240" w:lineRule="auto"/>
        <w:jc w:val="center"/>
        <w:rPr>
          <w:rFonts w:cs="Times New Roman"/>
          <w:b/>
          <w:sz w:val="28"/>
          <w:szCs w:val="24"/>
        </w:rPr>
      </w:pPr>
      <w:r w:rsidRPr="00114A3C">
        <w:rPr>
          <w:rFonts w:cs="Times New Roman"/>
          <w:b/>
          <w:sz w:val="28"/>
          <w:szCs w:val="24"/>
        </w:rPr>
        <w:t>O</w:t>
      </w:r>
      <w:r w:rsidR="00114A3C" w:rsidRPr="00114A3C">
        <w:rPr>
          <w:rFonts w:cs="Times New Roman"/>
          <w:b/>
          <w:sz w:val="28"/>
          <w:szCs w:val="24"/>
        </w:rPr>
        <w:t xml:space="preserve">n the occasion of the Feast of Saint Louise de </w:t>
      </w:r>
      <w:proofErr w:type="spellStart"/>
      <w:r w:rsidR="00114A3C" w:rsidRPr="00114A3C">
        <w:rPr>
          <w:rFonts w:cs="Times New Roman"/>
          <w:b/>
          <w:sz w:val="28"/>
          <w:szCs w:val="24"/>
        </w:rPr>
        <w:t>Marillac</w:t>
      </w:r>
      <w:proofErr w:type="spellEnd"/>
      <w:r w:rsidR="00114A3C" w:rsidRPr="00114A3C">
        <w:rPr>
          <w:rFonts w:cs="Times New Roman"/>
          <w:b/>
          <w:sz w:val="28"/>
          <w:szCs w:val="24"/>
        </w:rPr>
        <w:t xml:space="preserve"> and the Universal Church’s Day of Prayer </w:t>
      </w:r>
    </w:p>
    <w:p w14:paraId="290064CE" w14:textId="77777777" w:rsidR="00A701C7" w:rsidRPr="00114A3C" w:rsidRDefault="00A701C7" w:rsidP="00A701C7">
      <w:pPr>
        <w:spacing w:after="0" w:line="240" w:lineRule="auto"/>
        <w:jc w:val="center"/>
        <w:rPr>
          <w:rFonts w:cs="Times New Roman"/>
          <w:b/>
          <w:sz w:val="24"/>
          <w:szCs w:val="24"/>
        </w:rPr>
      </w:pPr>
    </w:p>
    <w:p w14:paraId="0F280CFA" w14:textId="77777777" w:rsidR="004D3BD4" w:rsidRPr="00114A3C" w:rsidRDefault="004D3BD4" w:rsidP="004D3BD4">
      <w:pPr>
        <w:spacing w:after="0" w:line="240" w:lineRule="auto"/>
        <w:jc w:val="right"/>
        <w:rPr>
          <w:rFonts w:cs="Times New Roman"/>
          <w:i/>
          <w:szCs w:val="24"/>
        </w:rPr>
      </w:pPr>
      <w:r w:rsidRPr="00114A3C">
        <w:rPr>
          <w:rFonts w:cs="Times New Roman"/>
          <w:b/>
          <w:szCs w:val="24"/>
        </w:rPr>
        <w:t xml:space="preserve">By: </w:t>
      </w:r>
      <w:r w:rsidRPr="00114A3C">
        <w:rPr>
          <w:rFonts w:cs="Times New Roman"/>
          <w:i/>
          <w:szCs w:val="24"/>
        </w:rPr>
        <w:t>María Eugenia Magallanes Negrete</w:t>
      </w:r>
    </w:p>
    <w:p w14:paraId="0E869A01" w14:textId="77777777" w:rsidR="004D3BD4" w:rsidRPr="00114A3C" w:rsidRDefault="004D3BD4" w:rsidP="004D3BD4">
      <w:pPr>
        <w:spacing w:after="0" w:line="240" w:lineRule="auto"/>
        <w:jc w:val="right"/>
        <w:rPr>
          <w:rFonts w:cs="Times New Roman"/>
          <w:szCs w:val="24"/>
        </w:rPr>
      </w:pPr>
      <w:r w:rsidRPr="00114A3C">
        <w:rPr>
          <w:rFonts w:cs="Times New Roman"/>
          <w:szCs w:val="24"/>
        </w:rPr>
        <w:t xml:space="preserve">AIC </w:t>
      </w:r>
      <w:r w:rsidR="00D34A22" w:rsidRPr="00114A3C">
        <w:rPr>
          <w:rFonts w:cs="Times New Roman"/>
          <w:szCs w:val="24"/>
        </w:rPr>
        <w:t xml:space="preserve">Representative </w:t>
      </w:r>
      <w:r w:rsidRPr="00114A3C">
        <w:rPr>
          <w:rFonts w:cs="Times New Roman"/>
          <w:szCs w:val="24"/>
        </w:rPr>
        <w:t>with FAMVIN</w:t>
      </w:r>
    </w:p>
    <w:p w14:paraId="5CCEE144" w14:textId="77777777" w:rsidR="004D3BD4" w:rsidRPr="00114A3C" w:rsidRDefault="004D3BD4" w:rsidP="00A701C7">
      <w:pPr>
        <w:spacing w:after="0" w:line="240" w:lineRule="auto"/>
        <w:jc w:val="center"/>
        <w:rPr>
          <w:rFonts w:cs="Times New Roman"/>
          <w:b/>
          <w:szCs w:val="24"/>
        </w:rPr>
      </w:pPr>
    </w:p>
    <w:p w14:paraId="07A4E3CB" w14:textId="77777777" w:rsidR="00BB2AA4" w:rsidRDefault="00BB2AA4" w:rsidP="00A701C7">
      <w:pPr>
        <w:spacing w:after="0" w:line="240" w:lineRule="auto"/>
        <w:jc w:val="both"/>
        <w:rPr>
          <w:rFonts w:cs="Times New Roman"/>
          <w:szCs w:val="24"/>
        </w:rPr>
      </w:pPr>
    </w:p>
    <w:p w14:paraId="5BC3A069" w14:textId="4C31E3F7" w:rsidR="00A701C7" w:rsidRPr="00114A3C" w:rsidRDefault="00A701C7" w:rsidP="00BB2AA4">
      <w:pPr>
        <w:spacing w:after="0" w:line="276" w:lineRule="auto"/>
        <w:jc w:val="both"/>
        <w:rPr>
          <w:rFonts w:cs="Times New Roman"/>
          <w:szCs w:val="24"/>
        </w:rPr>
      </w:pPr>
      <w:r w:rsidRPr="00114A3C">
        <w:rPr>
          <w:rFonts w:cs="Times New Roman"/>
          <w:szCs w:val="24"/>
        </w:rPr>
        <w:t xml:space="preserve">The day of prayer for the feast of Saint Louise de </w:t>
      </w:r>
      <w:proofErr w:type="spellStart"/>
      <w:r w:rsidRPr="00114A3C">
        <w:rPr>
          <w:rFonts w:cs="Times New Roman"/>
          <w:szCs w:val="24"/>
        </w:rPr>
        <w:t>Ma</w:t>
      </w:r>
      <w:r w:rsidR="001F4553">
        <w:rPr>
          <w:rFonts w:cs="Times New Roman"/>
          <w:szCs w:val="24"/>
        </w:rPr>
        <w:t>r</w:t>
      </w:r>
      <w:bookmarkStart w:id="0" w:name="_GoBack"/>
      <w:bookmarkEnd w:id="0"/>
      <w:r w:rsidRPr="00114A3C">
        <w:rPr>
          <w:rFonts w:cs="Times New Roman"/>
          <w:szCs w:val="24"/>
        </w:rPr>
        <w:t>illac</w:t>
      </w:r>
      <w:proofErr w:type="spellEnd"/>
      <w:r w:rsidRPr="00114A3C">
        <w:rPr>
          <w:rFonts w:cs="Times New Roman"/>
          <w:szCs w:val="24"/>
        </w:rPr>
        <w:t xml:space="preserve"> is </w:t>
      </w:r>
      <w:r w:rsidR="004D3BD4" w:rsidRPr="00114A3C">
        <w:rPr>
          <w:rFonts w:cs="Times New Roman"/>
          <w:szCs w:val="24"/>
        </w:rPr>
        <w:t xml:space="preserve">based on </w:t>
      </w:r>
      <w:r w:rsidRPr="00114A3C">
        <w:rPr>
          <w:rFonts w:cs="Times New Roman"/>
          <w:szCs w:val="24"/>
        </w:rPr>
        <w:t>the Lenten Message of Pope Francis.  At the invitation of the Pope we gather together on March 14</w:t>
      </w:r>
      <w:r w:rsidRPr="00114A3C">
        <w:rPr>
          <w:rFonts w:cs="Times New Roman"/>
          <w:szCs w:val="24"/>
          <w:vertAlign w:val="superscript"/>
        </w:rPr>
        <w:t>th</w:t>
      </w:r>
      <w:r w:rsidRPr="00114A3C">
        <w:rPr>
          <w:rFonts w:cs="Times New Roman"/>
          <w:szCs w:val="24"/>
        </w:rPr>
        <w:t xml:space="preserve"> </w:t>
      </w:r>
      <w:r w:rsidRPr="00114A3C">
        <w:rPr>
          <w:rFonts w:cs="Times New Roman"/>
          <w:i/>
          <w:szCs w:val="24"/>
        </w:rPr>
        <w:t xml:space="preserve">to pray in communion with the heavenly and the earthly Church.  </w:t>
      </w:r>
      <w:r w:rsidRPr="00114A3C">
        <w:rPr>
          <w:rFonts w:cs="Times New Roman"/>
          <w:szCs w:val="24"/>
        </w:rPr>
        <w:t>Let us remember to participate in the celebration of the Eucharist on that day.</w:t>
      </w:r>
    </w:p>
    <w:p w14:paraId="7AEDC8CA" w14:textId="77777777" w:rsidR="00A701C7" w:rsidRPr="00114A3C" w:rsidRDefault="00A701C7" w:rsidP="00BB2AA4">
      <w:pPr>
        <w:spacing w:after="0" w:line="276" w:lineRule="auto"/>
        <w:jc w:val="both"/>
        <w:rPr>
          <w:rFonts w:cs="Times New Roman"/>
          <w:szCs w:val="24"/>
        </w:rPr>
      </w:pPr>
    </w:p>
    <w:p w14:paraId="0F3CD5C3" w14:textId="77777777" w:rsidR="00A701C7" w:rsidRPr="00114A3C" w:rsidRDefault="00A701C7" w:rsidP="00BB2AA4">
      <w:pPr>
        <w:pStyle w:val="ListParagraph"/>
        <w:numPr>
          <w:ilvl w:val="0"/>
          <w:numId w:val="1"/>
        </w:numPr>
        <w:spacing w:after="0" w:line="276" w:lineRule="auto"/>
        <w:contextualSpacing w:val="0"/>
        <w:jc w:val="both"/>
        <w:rPr>
          <w:rFonts w:cs="Times New Roman"/>
          <w:szCs w:val="24"/>
        </w:rPr>
      </w:pPr>
      <w:r w:rsidRPr="00114A3C">
        <w:rPr>
          <w:rFonts w:cs="Times New Roman"/>
          <w:szCs w:val="24"/>
        </w:rPr>
        <w:t xml:space="preserve">In his Lenten message Pope Francis tells us that Lent is </w:t>
      </w:r>
      <w:r w:rsidR="00FE4A57" w:rsidRPr="00114A3C">
        <w:rPr>
          <w:rFonts w:cs="Times New Roman"/>
          <w:szCs w:val="24"/>
        </w:rPr>
        <w:t xml:space="preserve">a </w:t>
      </w:r>
      <w:r w:rsidR="00FE4A57" w:rsidRPr="00114A3C">
        <w:rPr>
          <w:rFonts w:cs="Times New Roman"/>
          <w:i/>
          <w:szCs w:val="24"/>
        </w:rPr>
        <w:t xml:space="preserve">time of grace </w:t>
      </w:r>
      <w:r w:rsidR="00FE4A57" w:rsidRPr="00114A3C">
        <w:rPr>
          <w:rFonts w:cs="Times New Roman"/>
          <w:szCs w:val="24"/>
        </w:rPr>
        <w:t xml:space="preserve">and </w:t>
      </w:r>
      <w:r w:rsidR="00FE4A57" w:rsidRPr="00114A3C">
        <w:rPr>
          <w:rFonts w:cs="Times New Roman"/>
          <w:i/>
          <w:szCs w:val="24"/>
        </w:rPr>
        <w:t xml:space="preserve">a time of renewal for the whole Church. </w:t>
      </w:r>
      <w:r w:rsidR="00FE4A57" w:rsidRPr="00114A3C">
        <w:rPr>
          <w:rFonts w:cs="Times New Roman"/>
          <w:szCs w:val="24"/>
        </w:rPr>
        <w:t>He also reminds us that God is concerned about every one of us and know</w:t>
      </w:r>
      <w:r w:rsidR="004D3BD4" w:rsidRPr="00114A3C">
        <w:rPr>
          <w:rFonts w:cs="Times New Roman"/>
          <w:szCs w:val="24"/>
        </w:rPr>
        <w:t>s</w:t>
      </w:r>
      <w:r w:rsidR="00FE4A57" w:rsidRPr="00114A3C">
        <w:rPr>
          <w:rFonts w:cs="Times New Roman"/>
          <w:szCs w:val="24"/>
        </w:rPr>
        <w:t xml:space="preserve"> us by name.  When we are healthy and comfortable, we forget about others and we are unconcerned with their problems and our heart, in an attitude of selfishness, becomes indifferent.</w:t>
      </w:r>
    </w:p>
    <w:p w14:paraId="2BE14E5E" w14:textId="77777777" w:rsidR="00FE4A57" w:rsidRPr="00BB2AA4" w:rsidRDefault="00FE4A57" w:rsidP="00BB2AA4">
      <w:pPr>
        <w:pStyle w:val="ListParagraph"/>
        <w:spacing w:after="0" w:line="276" w:lineRule="auto"/>
        <w:contextualSpacing w:val="0"/>
        <w:jc w:val="both"/>
        <w:rPr>
          <w:rFonts w:cs="Times New Roman"/>
          <w:sz w:val="20"/>
          <w:szCs w:val="24"/>
        </w:rPr>
      </w:pPr>
    </w:p>
    <w:p w14:paraId="7D882C49" w14:textId="77777777" w:rsidR="00FE4A57" w:rsidRPr="00114A3C" w:rsidRDefault="00FE4A57" w:rsidP="00BB2AA4">
      <w:pPr>
        <w:pStyle w:val="ListParagraph"/>
        <w:spacing w:after="0" w:line="276" w:lineRule="auto"/>
        <w:contextualSpacing w:val="0"/>
        <w:jc w:val="both"/>
        <w:rPr>
          <w:rFonts w:cs="Times New Roman"/>
          <w:i/>
          <w:szCs w:val="24"/>
        </w:rPr>
      </w:pPr>
      <w:r w:rsidRPr="00114A3C">
        <w:rPr>
          <w:rFonts w:cs="Times New Roman"/>
          <w:szCs w:val="24"/>
        </w:rPr>
        <w:t xml:space="preserve">His Holiness states: </w:t>
      </w:r>
      <w:r w:rsidRPr="00114A3C">
        <w:rPr>
          <w:rFonts w:cs="Times New Roman"/>
          <w:i/>
          <w:szCs w:val="24"/>
        </w:rPr>
        <w:t>One of the most urgent challenges which I would like to address in this Message is precisely the globalization of indifference.  Indifference to our neighbor and to God also represents a real temptation for us Christians.</w:t>
      </w:r>
    </w:p>
    <w:p w14:paraId="6C17D8F0" w14:textId="77777777" w:rsidR="00FE4A57" w:rsidRPr="00114A3C" w:rsidRDefault="00FE4A57" w:rsidP="00BB2AA4">
      <w:pPr>
        <w:pStyle w:val="ListParagraph"/>
        <w:spacing w:after="0" w:line="276" w:lineRule="auto"/>
        <w:contextualSpacing w:val="0"/>
        <w:jc w:val="both"/>
        <w:rPr>
          <w:rFonts w:cs="Times New Roman"/>
          <w:i/>
          <w:szCs w:val="24"/>
        </w:rPr>
      </w:pPr>
    </w:p>
    <w:p w14:paraId="69EA6918" w14:textId="77777777" w:rsidR="00FE4A57" w:rsidRPr="00114A3C" w:rsidRDefault="00FE4A57" w:rsidP="00BB2AA4">
      <w:pPr>
        <w:spacing w:after="0" w:line="276" w:lineRule="auto"/>
        <w:jc w:val="both"/>
        <w:rPr>
          <w:rFonts w:cs="Times New Roman"/>
          <w:szCs w:val="24"/>
        </w:rPr>
      </w:pPr>
      <w:r w:rsidRPr="00114A3C">
        <w:rPr>
          <w:rFonts w:cs="Times New Roman"/>
          <w:b/>
          <w:szCs w:val="24"/>
        </w:rPr>
        <w:t xml:space="preserve">Let us pray together:  </w:t>
      </w:r>
      <w:r w:rsidRPr="00114A3C">
        <w:rPr>
          <w:rFonts w:cs="Times New Roman"/>
          <w:szCs w:val="24"/>
        </w:rPr>
        <w:t>Saint Louise, you were never indifferent to the problems, to the injustices and t</w:t>
      </w:r>
      <w:r w:rsidR="004D3BD4" w:rsidRPr="00114A3C">
        <w:rPr>
          <w:rFonts w:cs="Times New Roman"/>
          <w:szCs w:val="24"/>
        </w:rPr>
        <w:t>o t</w:t>
      </w:r>
      <w:r w:rsidRPr="00114A3C">
        <w:rPr>
          <w:rFonts w:cs="Times New Roman"/>
          <w:szCs w:val="24"/>
        </w:rPr>
        <w:t xml:space="preserve">he sufferings of those men and women who were poor and dying.  You exhorted the Daughters of Charity to be ever mindful about their service on behalf of poor people.  We ask you to intercede with God on behalf of the 150,000 </w:t>
      </w:r>
      <w:r w:rsidR="00D34A22" w:rsidRPr="00114A3C">
        <w:rPr>
          <w:rFonts w:cs="Times New Roman"/>
          <w:szCs w:val="24"/>
        </w:rPr>
        <w:t xml:space="preserve">AIC </w:t>
      </w:r>
      <w:r w:rsidRPr="00114A3C">
        <w:rPr>
          <w:rFonts w:cs="Times New Roman"/>
          <w:szCs w:val="24"/>
        </w:rPr>
        <w:t>volunteers</w:t>
      </w:r>
      <w:r w:rsidR="008C3E3E" w:rsidRPr="00114A3C">
        <w:rPr>
          <w:rFonts w:cs="Times New Roman"/>
          <w:szCs w:val="24"/>
        </w:rPr>
        <w:t xml:space="preserve"> who minister throughout the world.  In</w:t>
      </w:r>
      <w:r w:rsidR="004D3BD4" w:rsidRPr="00114A3C">
        <w:rPr>
          <w:rFonts w:cs="Times New Roman"/>
          <w:szCs w:val="24"/>
        </w:rPr>
        <w:t xml:space="preserve">deed, </w:t>
      </w:r>
      <w:r w:rsidR="008C3E3E" w:rsidRPr="00114A3C">
        <w:rPr>
          <w:rFonts w:cs="Times New Roman"/>
          <w:szCs w:val="24"/>
        </w:rPr>
        <w:t>may all the volunteers be stripped of their selfishness and remain faithful to the vocation to which they have been called.  May they be clothed in the spirit of Jesus Christ and may they be instruments of peace and love as they minister in the building of a more just and equitable world.</w:t>
      </w:r>
    </w:p>
    <w:p w14:paraId="60CEABF0" w14:textId="77777777" w:rsidR="008C3E3E" w:rsidRPr="00114A3C" w:rsidRDefault="008C3E3E" w:rsidP="00BB2AA4">
      <w:pPr>
        <w:spacing w:after="0" w:line="276" w:lineRule="auto"/>
        <w:jc w:val="both"/>
        <w:rPr>
          <w:rFonts w:cs="Times New Roman"/>
          <w:szCs w:val="24"/>
        </w:rPr>
      </w:pPr>
    </w:p>
    <w:p w14:paraId="73A6F771" w14:textId="77777777" w:rsidR="008C3E3E" w:rsidRPr="00114A3C" w:rsidRDefault="008C3E3E" w:rsidP="00BB2AA4">
      <w:pPr>
        <w:spacing w:after="0" w:line="276" w:lineRule="auto"/>
        <w:jc w:val="both"/>
        <w:rPr>
          <w:rFonts w:cs="Times New Roman"/>
          <w:szCs w:val="24"/>
        </w:rPr>
      </w:pPr>
      <w:r w:rsidRPr="00114A3C">
        <w:rPr>
          <w:rFonts w:cs="Times New Roman"/>
          <w:szCs w:val="24"/>
        </w:rPr>
        <w:t xml:space="preserve">(Pray one </w:t>
      </w:r>
      <w:r w:rsidRPr="00114A3C">
        <w:rPr>
          <w:rFonts w:cs="Times New Roman"/>
          <w:i/>
          <w:szCs w:val="24"/>
        </w:rPr>
        <w:t xml:space="preserve">Our Father, Hail Mary, </w:t>
      </w:r>
      <w:r w:rsidRPr="00114A3C">
        <w:rPr>
          <w:rFonts w:cs="Times New Roman"/>
          <w:szCs w:val="24"/>
        </w:rPr>
        <w:t xml:space="preserve">and </w:t>
      </w:r>
      <w:r w:rsidRPr="00114A3C">
        <w:rPr>
          <w:rFonts w:cs="Times New Roman"/>
          <w:i/>
          <w:szCs w:val="24"/>
        </w:rPr>
        <w:t xml:space="preserve">Gloria </w:t>
      </w:r>
      <w:r w:rsidRPr="00114A3C">
        <w:rPr>
          <w:rFonts w:cs="Times New Roman"/>
          <w:szCs w:val="24"/>
        </w:rPr>
        <w:t>and the following e</w:t>
      </w:r>
      <w:r w:rsidR="00D34A22" w:rsidRPr="00114A3C">
        <w:rPr>
          <w:rFonts w:cs="Times New Roman"/>
          <w:szCs w:val="24"/>
        </w:rPr>
        <w:t>xclam</w:t>
      </w:r>
      <w:r w:rsidRPr="00114A3C">
        <w:rPr>
          <w:rFonts w:cs="Times New Roman"/>
          <w:szCs w:val="24"/>
        </w:rPr>
        <w:t xml:space="preserve">ation: </w:t>
      </w:r>
      <w:r w:rsidRPr="00114A3C">
        <w:rPr>
          <w:rFonts w:cs="Times New Roman"/>
          <w:i/>
          <w:szCs w:val="24"/>
        </w:rPr>
        <w:t xml:space="preserve">Saint Louise de </w:t>
      </w:r>
      <w:proofErr w:type="spellStart"/>
      <w:r w:rsidRPr="00114A3C">
        <w:rPr>
          <w:rFonts w:cs="Times New Roman"/>
          <w:i/>
          <w:szCs w:val="24"/>
        </w:rPr>
        <w:t>Marillac</w:t>
      </w:r>
      <w:proofErr w:type="spellEnd"/>
      <w:r w:rsidRPr="00114A3C">
        <w:rPr>
          <w:rFonts w:cs="Times New Roman"/>
          <w:i/>
          <w:szCs w:val="24"/>
        </w:rPr>
        <w:t>, pray for us!</w:t>
      </w:r>
      <w:r w:rsidRPr="00114A3C">
        <w:rPr>
          <w:rFonts w:cs="Times New Roman"/>
          <w:szCs w:val="24"/>
        </w:rPr>
        <w:t>)</w:t>
      </w:r>
    </w:p>
    <w:p w14:paraId="676FA169" w14:textId="77777777" w:rsidR="008C3E3E" w:rsidRPr="00114A3C" w:rsidRDefault="008C3E3E" w:rsidP="00BB2AA4">
      <w:pPr>
        <w:spacing w:after="0" w:line="276" w:lineRule="auto"/>
        <w:jc w:val="both"/>
        <w:rPr>
          <w:rFonts w:cs="Times New Roman"/>
          <w:szCs w:val="24"/>
        </w:rPr>
      </w:pPr>
    </w:p>
    <w:p w14:paraId="4090209F" w14:textId="77777777" w:rsidR="008C3E3E" w:rsidRPr="00114A3C" w:rsidRDefault="008C3E3E" w:rsidP="00BB2AA4">
      <w:pPr>
        <w:pStyle w:val="ListParagraph"/>
        <w:numPr>
          <w:ilvl w:val="0"/>
          <w:numId w:val="1"/>
        </w:numPr>
        <w:spacing w:after="0" w:line="276" w:lineRule="auto"/>
        <w:contextualSpacing w:val="0"/>
        <w:jc w:val="both"/>
        <w:rPr>
          <w:rFonts w:cs="Times New Roman"/>
          <w:szCs w:val="24"/>
        </w:rPr>
      </w:pPr>
      <w:r w:rsidRPr="00114A3C">
        <w:rPr>
          <w:rFonts w:cs="Times New Roman"/>
          <w:szCs w:val="24"/>
        </w:rPr>
        <w:t xml:space="preserve">In his Lenten </w:t>
      </w:r>
      <w:r w:rsidR="004D3BD4" w:rsidRPr="00114A3C">
        <w:rPr>
          <w:rFonts w:cs="Times New Roman"/>
          <w:szCs w:val="24"/>
        </w:rPr>
        <w:t xml:space="preserve">Message </w:t>
      </w:r>
      <w:r w:rsidR="009304B0" w:rsidRPr="00114A3C">
        <w:rPr>
          <w:rFonts w:cs="Times New Roman"/>
          <w:szCs w:val="24"/>
        </w:rPr>
        <w:t xml:space="preserve">the Pope writes:  </w:t>
      </w:r>
      <w:r w:rsidR="009304B0" w:rsidRPr="00114A3C">
        <w:rPr>
          <w:rFonts w:cs="Times New Roman"/>
          <w:i/>
          <w:szCs w:val="24"/>
        </w:rPr>
        <w:t>Lent is a favorable time for letting Christ serve us so that we</w:t>
      </w:r>
      <w:r w:rsidR="004D3BD4" w:rsidRPr="00114A3C">
        <w:rPr>
          <w:rFonts w:cs="Times New Roman"/>
          <w:i/>
          <w:szCs w:val="24"/>
        </w:rPr>
        <w:t>,</w:t>
      </w:r>
      <w:r w:rsidR="009304B0" w:rsidRPr="00114A3C">
        <w:rPr>
          <w:rFonts w:cs="Times New Roman"/>
          <w:i/>
          <w:szCs w:val="24"/>
        </w:rPr>
        <w:t xml:space="preserve"> in turn</w:t>
      </w:r>
      <w:r w:rsidR="004D3BD4" w:rsidRPr="00114A3C">
        <w:rPr>
          <w:rFonts w:cs="Times New Roman"/>
          <w:i/>
          <w:szCs w:val="24"/>
        </w:rPr>
        <w:t>,</w:t>
      </w:r>
      <w:r w:rsidR="009304B0" w:rsidRPr="00114A3C">
        <w:rPr>
          <w:rFonts w:cs="Times New Roman"/>
          <w:i/>
          <w:szCs w:val="24"/>
        </w:rPr>
        <w:t xml:space="preserve"> may become more like him.  This happens whenever we hear the word of God and receive the sacraments, especially the Eucharist.  There we become what we receive: the Body of Christ.</w:t>
      </w:r>
    </w:p>
    <w:p w14:paraId="744047AE" w14:textId="77777777" w:rsidR="009304B0" w:rsidRPr="00BB2AA4" w:rsidRDefault="009304B0" w:rsidP="00BB2AA4">
      <w:pPr>
        <w:spacing w:after="0" w:line="276" w:lineRule="auto"/>
        <w:jc w:val="both"/>
        <w:rPr>
          <w:rFonts w:cs="Times New Roman"/>
          <w:sz w:val="20"/>
          <w:szCs w:val="24"/>
        </w:rPr>
      </w:pPr>
    </w:p>
    <w:p w14:paraId="610AC8D5" w14:textId="77777777" w:rsidR="006A2526" w:rsidRPr="00114A3C" w:rsidRDefault="009304B0" w:rsidP="00BB2AA4">
      <w:pPr>
        <w:spacing w:after="0" w:line="276" w:lineRule="auto"/>
        <w:ind w:left="709"/>
        <w:jc w:val="both"/>
        <w:rPr>
          <w:rFonts w:cs="Times New Roman"/>
          <w:szCs w:val="24"/>
        </w:rPr>
      </w:pPr>
      <w:r w:rsidRPr="00114A3C">
        <w:rPr>
          <w:rFonts w:cs="Times New Roman"/>
          <w:szCs w:val="24"/>
        </w:rPr>
        <w:t xml:space="preserve">Louise de </w:t>
      </w:r>
      <w:proofErr w:type="spellStart"/>
      <w:r w:rsidRPr="00114A3C">
        <w:rPr>
          <w:rFonts w:cs="Times New Roman"/>
          <w:szCs w:val="24"/>
        </w:rPr>
        <w:t>Marillac</w:t>
      </w:r>
      <w:proofErr w:type="spellEnd"/>
      <w:r w:rsidRPr="00114A3C">
        <w:rPr>
          <w:rFonts w:cs="Times New Roman"/>
          <w:szCs w:val="24"/>
        </w:rPr>
        <w:t xml:space="preserve"> marveled </w:t>
      </w:r>
      <w:r w:rsidR="004C65F2" w:rsidRPr="00114A3C">
        <w:rPr>
          <w:rFonts w:cs="Times New Roman"/>
          <w:szCs w:val="24"/>
        </w:rPr>
        <w:t>at this</w:t>
      </w:r>
      <w:r w:rsidRPr="00114A3C">
        <w:rPr>
          <w:rFonts w:cs="Times New Roman"/>
          <w:szCs w:val="24"/>
        </w:rPr>
        <w:t xml:space="preserve"> extraordinary</w:t>
      </w:r>
      <w:r w:rsidR="004C65F2" w:rsidRPr="00114A3C">
        <w:rPr>
          <w:rFonts w:cs="Times New Roman"/>
          <w:szCs w:val="24"/>
        </w:rPr>
        <w:t xml:space="preserve"> gift o</w:t>
      </w:r>
      <w:r w:rsidRPr="00114A3C">
        <w:rPr>
          <w:rFonts w:cs="Times New Roman"/>
          <w:szCs w:val="24"/>
        </w:rPr>
        <w:t xml:space="preserve">f the Eucharist and in that regard wrote: </w:t>
      </w:r>
      <w:r w:rsidR="006A2526" w:rsidRPr="00114A3C">
        <w:rPr>
          <w:rFonts w:cs="Times New Roman"/>
          <w:i/>
          <w:szCs w:val="24"/>
        </w:rPr>
        <w:t xml:space="preserve">The Son of God took a human body in the womb of the Blessed Virgin in a state of innocence </w:t>
      </w:r>
      <w:r w:rsidR="006A2526" w:rsidRPr="00114A3C">
        <w:rPr>
          <w:rFonts w:cs="Times New Roman"/>
          <w:i/>
          <w:szCs w:val="24"/>
        </w:rPr>
        <w:lastRenderedPageBreak/>
        <w:t xml:space="preserve">more perfect than that of the first man … Nevertheless, this did not satisfy his great love for us.  He desired an inseparable union of divine nature with human nature.  He accomplished this after the Incarnation by the admirable institution of the most Holy Sacrament of the Altar in which the fullness of the divinity dwells continually in the Second Person of the most Blessed Trinity </w:t>
      </w:r>
      <w:r w:rsidR="006A2526" w:rsidRPr="00114A3C">
        <w:rPr>
          <w:rFonts w:cs="Times New Roman"/>
          <w:szCs w:val="24"/>
        </w:rPr>
        <w:t>(SWLM:784 [A-14])</w:t>
      </w:r>
      <w:r w:rsidR="004D3BD4" w:rsidRPr="00114A3C">
        <w:rPr>
          <w:rStyle w:val="FootnoteReference"/>
          <w:rFonts w:cs="Times New Roman"/>
          <w:szCs w:val="24"/>
        </w:rPr>
        <w:footnoteReference w:id="1"/>
      </w:r>
      <w:r w:rsidR="006A2526" w:rsidRPr="00114A3C">
        <w:rPr>
          <w:rFonts w:cs="Times New Roman"/>
          <w:szCs w:val="24"/>
        </w:rPr>
        <w:t>.</w:t>
      </w:r>
    </w:p>
    <w:p w14:paraId="75C77F7F" w14:textId="77777777" w:rsidR="004D3BD4" w:rsidRPr="00114A3C" w:rsidRDefault="004D3BD4" w:rsidP="00BB2AA4">
      <w:pPr>
        <w:spacing w:after="0" w:line="276" w:lineRule="auto"/>
        <w:jc w:val="both"/>
        <w:rPr>
          <w:rFonts w:cs="Times New Roman"/>
          <w:szCs w:val="24"/>
        </w:rPr>
      </w:pPr>
    </w:p>
    <w:p w14:paraId="01732F77" w14:textId="77777777" w:rsidR="009304B0" w:rsidRPr="00114A3C" w:rsidRDefault="006A2526" w:rsidP="00BB2AA4">
      <w:pPr>
        <w:spacing w:after="0" w:line="276" w:lineRule="auto"/>
        <w:jc w:val="both"/>
        <w:rPr>
          <w:rFonts w:cs="Times New Roman"/>
          <w:szCs w:val="24"/>
        </w:rPr>
      </w:pPr>
      <w:r w:rsidRPr="00114A3C">
        <w:rPr>
          <w:rFonts w:cs="Times New Roman"/>
          <w:b/>
          <w:szCs w:val="24"/>
        </w:rPr>
        <w:t xml:space="preserve">Let us pray together: </w:t>
      </w:r>
      <w:r w:rsidRPr="00114A3C">
        <w:rPr>
          <w:rFonts w:cs="Times New Roman"/>
          <w:szCs w:val="24"/>
        </w:rPr>
        <w:t>We beg you</w:t>
      </w:r>
      <w:r w:rsidR="004C65F2" w:rsidRPr="00114A3C">
        <w:rPr>
          <w:rFonts w:cs="Times New Roman"/>
          <w:szCs w:val="24"/>
        </w:rPr>
        <w:t>,</w:t>
      </w:r>
      <w:r w:rsidRPr="00114A3C">
        <w:rPr>
          <w:rFonts w:cs="Times New Roman"/>
          <w:szCs w:val="24"/>
        </w:rPr>
        <w:t xml:space="preserve"> Lord, through the intercession of Saint Louise whose anniversary in h</w:t>
      </w:r>
      <w:r w:rsidR="004C65F2" w:rsidRPr="00114A3C">
        <w:rPr>
          <w:rFonts w:cs="Times New Roman"/>
          <w:szCs w:val="24"/>
        </w:rPr>
        <w:t>e</w:t>
      </w:r>
      <w:r w:rsidRPr="00114A3C">
        <w:rPr>
          <w:rFonts w:cs="Times New Roman"/>
          <w:szCs w:val="24"/>
        </w:rPr>
        <w:t>aven we commemorate, that we, the</w:t>
      </w:r>
      <w:r w:rsidR="00D34A22" w:rsidRPr="00114A3C">
        <w:rPr>
          <w:rFonts w:cs="Times New Roman"/>
          <w:szCs w:val="24"/>
        </w:rPr>
        <w:t xml:space="preserve"> AIC</w:t>
      </w:r>
      <w:r w:rsidRPr="00114A3C">
        <w:rPr>
          <w:rFonts w:cs="Times New Roman"/>
          <w:szCs w:val="24"/>
        </w:rPr>
        <w:t xml:space="preserve"> volunteers</w:t>
      </w:r>
      <w:r w:rsidR="004C65F2" w:rsidRPr="00114A3C">
        <w:rPr>
          <w:rFonts w:cs="Times New Roman"/>
          <w:szCs w:val="24"/>
        </w:rPr>
        <w:t>,</w:t>
      </w:r>
      <w:r w:rsidRPr="00114A3C">
        <w:rPr>
          <w:rFonts w:cs="Times New Roman"/>
          <w:szCs w:val="24"/>
        </w:rPr>
        <w:t xml:space="preserve"> might always be in awe at the continual presence of Jesus in the Blessed Sacrament.  May we receive the Lord into our heart every day because if the Lord remains in our heart then there is no room for indifference to the suffering of our sisters and brothers who live in situations of poverty and marginalization.  We pray</w:t>
      </w:r>
      <w:r w:rsidRPr="00114A3C">
        <w:rPr>
          <w:rFonts w:cs="Times New Roman"/>
          <w:i/>
          <w:szCs w:val="24"/>
        </w:rPr>
        <w:t xml:space="preserve"> </w:t>
      </w:r>
      <w:r w:rsidRPr="00114A3C">
        <w:rPr>
          <w:rFonts w:cs="Times New Roman"/>
          <w:szCs w:val="24"/>
        </w:rPr>
        <w:t>to you, Lord Jesus Christ, who lives and reigns with the Father and the Holy Spirit, one God forever and ever.  Amen.</w:t>
      </w:r>
    </w:p>
    <w:p w14:paraId="3AF09351" w14:textId="77777777" w:rsidR="008C3E3E" w:rsidRPr="00114A3C" w:rsidRDefault="008C3E3E" w:rsidP="00BB2AA4">
      <w:pPr>
        <w:spacing w:after="0" w:line="276" w:lineRule="auto"/>
        <w:jc w:val="both"/>
        <w:rPr>
          <w:rFonts w:cs="Times New Roman"/>
          <w:szCs w:val="24"/>
        </w:rPr>
      </w:pPr>
    </w:p>
    <w:p w14:paraId="3A504EE9" w14:textId="77777777" w:rsidR="0059283C" w:rsidRPr="00114A3C" w:rsidRDefault="0059283C" w:rsidP="00BB2AA4">
      <w:pPr>
        <w:spacing w:after="0" w:line="276" w:lineRule="auto"/>
        <w:jc w:val="both"/>
        <w:rPr>
          <w:rFonts w:cs="Times New Roman"/>
          <w:szCs w:val="24"/>
        </w:rPr>
      </w:pPr>
      <w:r w:rsidRPr="00114A3C">
        <w:rPr>
          <w:rFonts w:cs="Times New Roman"/>
          <w:szCs w:val="24"/>
        </w:rPr>
        <w:t xml:space="preserve">(Pray one </w:t>
      </w:r>
      <w:r w:rsidRPr="00114A3C">
        <w:rPr>
          <w:rFonts w:cs="Times New Roman"/>
          <w:i/>
          <w:szCs w:val="24"/>
        </w:rPr>
        <w:t xml:space="preserve">Our Father, Hail Mary, </w:t>
      </w:r>
      <w:r w:rsidRPr="00114A3C">
        <w:rPr>
          <w:rFonts w:cs="Times New Roman"/>
          <w:szCs w:val="24"/>
        </w:rPr>
        <w:t xml:space="preserve">and </w:t>
      </w:r>
      <w:r w:rsidRPr="00114A3C">
        <w:rPr>
          <w:rFonts w:cs="Times New Roman"/>
          <w:i/>
          <w:szCs w:val="24"/>
        </w:rPr>
        <w:t xml:space="preserve">Gloria </w:t>
      </w:r>
      <w:r w:rsidRPr="00114A3C">
        <w:rPr>
          <w:rFonts w:cs="Times New Roman"/>
          <w:szCs w:val="24"/>
        </w:rPr>
        <w:t>and the following e</w:t>
      </w:r>
      <w:r w:rsidR="00D34A22" w:rsidRPr="00114A3C">
        <w:rPr>
          <w:rFonts w:cs="Times New Roman"/>
          <w:szCs w:val="24"/>
        </w:rPr>
        <w:t>xclam</w:t>
      </w:r>
      <w:r w:rsidRPr="00114A3C">
        <w:rPr>
          <w:rFonts w:cs="Times New Roman"/>
          <w:szCs w:val="24"/>
        </w:rPr>
        <w:t xml:space="preserve">ation: </w:t>
      </w:r>
      <w:r w:rsidRPr="00114A3C">
        <w:rPr>
          <w:rFonts w:cs="Times New Roman"/>
          <w:i/>
          <w:szCs w:val="24"/>
        </w:rPr>
        <w:t xml:space="preserve">Saint Louise de </w:t>
      </w:r>
      <w:proofErr w:type="spellStart"/>
      <w:r w:rsidRPr="00114A3C">
        <w:rPr>
          <w:rFonts w:cs="Times New Roman"/>
          <w:i/>
          <w:szCs w:val="24"/>
        </w:rPr>
        <w:t>Marillac</w:t>
      </w:r>
      <w:proofErr w:type="spellEnd"/>
      <w:r w:rsidRPr="00114A3C">
        <w:rPr>
          <w:rFonts w:cs="Times New Roman"/>
          <w:i/>
          <w:szCs w:val="24"/>
        </w:rPr>
        <w:t>, pray for us!</w:t>
      </w:r>
      <w:r w:rsidRPr="00114A3C">
        <w:rPr>
          <w:rFonts w:cs="Times New Roman"/>
          <w:szCs w:val="24"/>
        </w:rPr>
        <w:t>)</w:t>
      </w:r>
    </w:p>
    <w:p w14:paraId="35F026B3" w14:textId="77777777" w:rsidR="0059283C" w:rsidRPr="00114A3C" w:rsidRDefault="0059283C" w:rsidP="00BB2AA4">
      <w:pPr>
        <w:spacing w:after="0" w:line="276" w:lineRule="auto"/>
        <w:jc w:val="both"/>
        <w:rPr>
          <w:rFonts w:cs="Times New Roman"/>
          <w:szCs w:val="24"/>
        </w:rPr>
      </w:pPr>
    </w:p>
    <w:p w14:paraId="590963A3" w14:textId="77777777" w:rsidR="0059283C" w:rsidRPr="00114A3C" w:rsidRDefault="0059283C" w:rsidP="00BB2AA4">
      <w:pPr>
        <w:pStyle w:val="NormalWeb"/>
        <w:numPr>
          <w:ilvl w:val="0"/>
          <w:numId w:val="1"/>
        </w:numPr>
        <w:shd w:val="clear" w:color="auto" w:fill="FFFFFF"/>
        <w:spacing w:before="0" w:beforeAutospacing="0" w:after="0" w:afterAutospacing="0" w:line="276" w:lineRule="auto"/>
        <w:jc w:val="both"/>
        <w:rPr>
          <w:rFonts w:asciiTheme="minorHAnsi" w:hAnsiTheme="minorHAnsi"/>
          <w:i/>
          <w:color w:val="000000"/>
          <w:sz w:val="22"/>
        </w:rPr>
      </w:pPr>
      <w:r w:rsidRPr="00114A3C">
        <w:rPr>
          <w:rFonts w:asciiTheme="minorHAnsi" w:hAnsiTheme="minorHAnsi"/>
          <w:sz w:val="22"/>
        </w:rPr>
        <w:t>In concluding his Message the Pope states</w:t>
      </w:r>
      <w:r w:rsidRPr="00114A3C">
        <w:rPr>
          <w:rFonts w:asciiTheme="minorHAnsi" w:hAnsiTheme="minorHAnsi"/>
          <w:i/>
          <w:sz w:val="22"/>
        </w:rPr>
        <w:t xml:space="preserve">:  </w:t>
      </w:r>
      <w:r w:rsidRPr="00114A3C">
        <w:rPr>
          <w:rFonts w:asciiTheme="minorHAnsi" w:hAnsiTheme="minorHAnsi"/>
          <w:i/>
          <w:color w:val="000000"/>
          <w:sz w:val="22"/>
        </w:rPr>
        <w:t>During this Lent, then, brothers and sisters, let us all ask the Lord:</w:t>
      </w:r>
      <w:r w:rsidRPr="00114A3C">
        <w:rPr>
          <w:rStyle w:val="apple-converted-space"/>
          <w:rFonts w:asciiTheme="minorHAnsi" w:hAnsiTheme="minorHAnsi"/>
          <w:i/>
          <w:color w:val="000000"/>
          <w:sz w:val="22"/>
        </w:rPr>
        <w:t> </w:t>
      </w:r>
      <w:r w:rsidRPr="00114A3C">
        <w:rPr>
          <w:rFonts w:asciiTheme="minorHAnsi" w:hAnsiTheme="minorHAnsi"/>
          <w:iCs/>
          <w:color w:val="000000"/>
          <w:sz w:val="22"/>
        </w:rPr>
        <w:t>“</w:t>
      </w:r>
      <w:proofErr w:type="spellStart"/>
      <w:r w:rsidRPr="00114A3C">
        <w:rPr>
          <w:rFonts w:asciiTheme="minorHAnsi" w:hAnsiTheme="minorHAnsi"/>
          <w:iCs/>
          <w:color w:val="000000"/>
          <w:sz w:val="22"/>
        </w:rPr>
        <w:t>Fac</w:t>
      </w:r>
      <w:proofErr w:type="spellEnd"/>
      <w:r w:rsidRPr="00114A3C">
        <w:rPr>
          <w:rFonts w:asciiTheme="minorHAnsi" w:hAnsiTheme="minorHAnsi"/>
          <w:iCs/>
          <w:color w:val="000000"/>
          <w:sz w:val="22"/>
        </w:rPr>
        <w:t xml:space="preserve"> </w:t>
      </w:r>
      <w:proofErr w:type="spellStart"/>
      <w:r w:rsidRPr="00114A3C">
        <w:rPr>
          <w:rFonts w:asciiTheme="minorHAnsi" w:hAnsiTheme="minorHAnsi"/>
          <w:iCs/>
          <w:color w:val="000000"/>
          <w:sz w:val="22"/>
        </w:rPr>
        <w:t>cor</w:t>
      </w:r>
      <w:proofErr w:type="spellEnd"/>
      <w:r w:rsidRPr="00114A3C">
        <w:rPr>
          <w:rFonts w:asciiTheme="minorHAnsi" w:hAnsiTheme="minorHAnsi"/>
          <w:iCs/>
          <w:color w:val="000000"/>
          <w:sz w:val="22"/>
        </w:rPr>
        <w:t xml:space="preserve"> nostrum </w:t>
      </w:r>
      <w:proofErr w:type="spellStart"/>
      <w:r w:rsidRPr="00114A3C">
        <w:rPr>
          <w:rFonts w:asciiTheme="minorHAnsi" w:hAnsiTheme="minorHAnsi"/>
          <w:iCs/>
          <w:color w:val="000000"/>
          <w:sz w:val="22"/>
        </w:rPr>
        <w:t>secundum</w:t>
      </w:r>
      <w:proofErr w:type="spellEnd"/>
      <w:r w:rsidRPr="00114A3C">
        <w:rPr>
          <w:rFonts w:asciiTheme="minorHAnsi" w:hAnsiTheme="minorHAnsi"/>
          <w:iCs/>
          <w:color w:val="000000"/>
          <w:sz w:val="22"/>
        </w:rPr>
        <w:t xml:space="preserve"> </w:t>
      </w:r>
      <w:proofErr w:type="spellStart"/>
      <w:r w:rsidRPr="00114A3C">
        <w:rPr>
          <w:rFonts w:asciiTheme="minorHAnsi" w:hAnsiTheme="minorHAnsi"/>
          <w:iCs/>
          <w:color w:val="000000"/>
          <w:sz w:val="22"/>
        </w:rPr>
        <w:t>cor</w:t>
      </w:r>
      <w:proofErr w:type="spellEnd"/>
      <w:r w:rsidRPr="00114A3C">
        <w:rPr>
          <w:rFonts w:asciiTheme="minorHAnsi" w:hAnsiTheme="minorHAnsi"/>
          <w:iCs/>
          <w:color w:val="000000"/>
          <w:sz w:val="22"/>
        </w:rPr>
        <w:t xml:space="preserve"> </w:t>
      </w:r>
      <w:proofErr w:type="spellStart"/>
      <w:r w:rsidRPr="00114A3C">
        <w:rPr>
          <w:rFonts w:asciiTheme="minorHAnsi" w:hAnsiTheme="minorHAnsi"/>
          <w:iCs/>
          <w:color w:val="000000"/>
          <w:sz w:val="22"/>
        </w:rPr>
        <w:t>tuum</w:t>
      </w:r>
      <w:proofErr w:type="spellEnd"/>
      <w:r w:rsidRPr="00114A3C">
        <w:rPr>
          <w:rFonts w:asciiTheme="minorHAnsi" w:hAnsiTheme="minorHAnsi"/>
          <w:iCs/>
          <w:color w:val="000000"/>
          <w:sz w:val="22"/>
        </w:rPr>
        <w:t>”</w:t>
      </w:r>
      <w:r w:rsidRPr="00114A3C">
        <w:rPr>
          <w:rFonts w:asciiTheme="minorHAnsi" w:hAnsiTheme="minorHAnsi"/>
          <w:color w:val="000000"/>
          <w:sz w:val="22"/>
        </w:rPr>
        <w:t>:</w:t>
      </w:r>
      <w:r w:rsidRPr="00114A3C">
        <w:rPr>
          <w:rStyle w:val="apple-converted-space"/>
          <w:rFonts w:asciiTheme="minorHAnsi" w:hAnsiTheme="minorHAnsi"/>
          <w:color w:val="000000"/>
          <w:sz w:val="22"/>
        </w:rPr>
        <w:t> </w:t>
      </w:r>
      <w:r w:rsidRPr="00114A3C">
        <w:rPr>
          <w:rFonts w:asciiTheme="minorHAnsi" w:hAnsiTheme="minorHAnsi"/>
          <w:i/>
          <w:iCs/>
          <w:color w:val="000000"/>
          <w:sz w:val="22"/>
        </w:rPr>
        <w:t>Make our hearts like yours</w:t>
      </w:r>
      <w:r w:rsidRPr="00114A3C">
        <w:rPr>
          <w:rStyle w:val="apple-converted-space"/>
          <w:rFonts w:asciiTheme="minorHAnsi" w:hAnsiTheme="minorHAnsi"/>
          <w:i/>
          <w:color w:val="000000"/>
          <w:sz w:val="22"/>
        </w:rPr>
        <w:t> </w:t>
      </w:r>
      <w:r w:rsidRPr="00114A3C">
        <w:rPr>
          <w:rFonts w:asciiTheme="minorHAnsi" w:hAnsiTheme="minorHAnsi"/>
          <w:i/>
          <w:color w:val="000000"/>
          <w:sz w:val="22"/>
        </w:rPr>
        <w:t>(Litany of the Sacred Heart of Jesus). In this way we will receive a heart which is firm and merciful, attentive and generous, a heart which is not closed, indifferent or prey to the globalization of indifference.</w:t>
      </w:r>
    </w:p>
    <w:p w14:paraId="58405069" w14:textId="77777777" w:rsidR="0059283C" w:rsidRPr="00114A3C" w:rsidRDefault="0059283C" w:rsidP="00BB2AA4">
      <w:pPr>
        <w:pStyle w:val="NormalWeb"/>
        <w:shd w:val="clear" w:color="auto" w:fill="FFFFFF"/>
        <w:spacing w:before="0" w:beforeAutospacing="0" w:after="0" w:afterAutospacing="0" w:line="276" w:lineRule="auto"/>
        <w:jc w:val="both"/>
        <w:rPr>
          <w:rFonts w:asciiTheme="minorHAnsi" w:hAnsiTheme="minorHAnsi"/>
          <w:sz w:val="22"/>
        </w:rPr>
      </w:pPr>
    </w:p>
    <w:p w14:paraId="3659B113" w14:textId="77777777" w:rsidR="00BB2AA4" w:rsidRDefault="0059283C" w:rsidP="00BB2AA4">
      <w:pPr>
        <w:pStyle w:val="NormalWeb"/>
        <w:shd w:val="clear" w:color="auto" w:fill="FFFFFF"/>
        <w:spacing w:before="0" w:beforeAutospacing="0" w:after="0" w:afterAutospacing="0" w:line="276" w:lineRule="auto"/>
        <w:jc w:val="both"/>
        <w:rPr>
          <w:rFonts w:asciiTheme="minorHAnsi" w:hAnsiTheme="minorHAnsi"/>
          <w:sz w:val="22"/>
        </w:rPr>
      </w:pPr>
      <w:r w:rsidRPr="00114A3C">
        <w:rPr>
          <w:rFonts w:asciiTheme="minorHAnsi" w:hAnsiTheme="minorHAnsi"/>
          <w:b/>
          <w:sz w:val="22"/>
        </w:rPr>
        <w:t xml:space="preserve">Let us pray together:  </w:t>
      </w:r>
      <w:r w:rsidRPr="00114A3C">
        <w:rPr>
          <w:rFonts w:asciiTheme="minorHAnsi" w:hAnsiTheme="minorHAnsi"/>
          <w:sz w:val="22"/>
        </w:rPr>
        <w:t xml:space="preserve">Dear Saint Louise, pray that God might instill in our hearts the Spirit of his love so that, like the Blessed Virgin Mary, we might think and act in accord with God’s will.  May we not be afraid to communicate the Word of God to those who have not had to opportunity to hear or to know said Word.  </w:t>
      </w:r>
    </w:p>
    <w:p w14:paraId="29EAF315" w14:textId="77777777" w:rsidR="00BB2AA4" w:rsidRDefault="00BB2AA4" w:rsidP="00BB2AA4">
      <w:pPr>
        <w:pStyle w:val="NormalWeb"/>
        <w:shd w:val="clear" w:color="auto" w:fill="FFFFFF"/>
        <w:spacing w:before="0" w:beforeAutospacing="0" w:after="0" w:afterAutospacing="0" w:line="276" w:lineRule="auto"/>
        <w:jc w:val="both"/>
        <w:rPr>
          <w:rFonts w:asciiTheme="minorHAnsi" w:hAnsiTheme="minorHAnsi"/>
          <w:sz w:val="22"/>
        </w:rPr>
      </w:pPr>
    </w:p>
    <w:p w14:paraId="357C238D" w14:textId="77777777" w:rsidR="0059283C" w:rsidRPr="00114A3C" w:rsidRDefault="0059283C" w:rsidP="00BB2AA4">
      <w:pPr>
        <w:pStyle w:val="NormalWeb"/>
        <w:shd w:val="clear" w:color="auto" w:fill="FFFFFF"/>
        <w:spacing w:before="0" w:beforeAutospacing="0" w:after="0" w:afterAutospacing="0" w:line="276" w:lineRule="auto"/>
        <w:jc w:val="both"/>
        <w:rPr>
          <w:rFonts w:asciiTheme="minorHAnsi" w:hAnsiTheme="minorHAnsi"/>
          <w:sz w:val="22"/>
        </w:rPr>
      </w:pPr>
      <w:r w:rsidRPr="00114A3C">
        <w:rPr>
          <w:rFonts w:asciiTheme="minorHAnsi" w:hAnsiTheme="minorHAnsi"/>
          <w:sz w:val="22"/>
        </w:rPr>
        <w:t>As we journey toward the 400</w:t>
      </w:r>
      <w:r w:rsidRPr="00114A3C">
        <w:rPr>
          <w:rFonts w:asciiTheme="minorHAnsi" w:hAnsiTheme="minorHAnsi"/>
          <w:sz w:val="22"/>
          <w:vertAlign w:val="superscript"/>
        </w:rPr>
        <w:t>th</w:t>
      </w:r>
      <w:r w:rsidRPr="00114A3C">
        <w:rPr>
          <w:rFonts w:asciiTheme="minorHAnsi" w:hAnsiTheme="minorHAnsi"/>
          <w:sz w:val="22"/>
        </w:rPr>
        <w:t xml:space="preserve"> anniversary of our foundation may we live our charism with enthusiasm so that each day there might arise new volunteers who will comfort those who suffer!  May we be courageous as we struggle together to change the unjust structures that oppress those who live in situation</w:t>
      </w:r>
      <w:r w:rsidR="004C65F2" w:rsidRPr="00114A3C">
        <w:rPr>
          <w:rFonts w:asciiTheme="minorHAnsi" w:hAnsiTheme="minorHAnsi"/>
          <w:sz w:val="22"/>
        </w:rPr>
        <w:t xml:space="preserve">s of poverty.  Finally, </w:t>
      </w:r>
      <w:r w:rsidRPr="00114A3C">
        <w:rPr>
          <w:rFonts w:asciiTheme="minorHAnsi" w:hAnsiTheme="minorHAnsi"/>
          <w:sz w:val="22"/>
        </w:rPr>
        <w:t>following your example and that of Saint Vincent, may we always see the image of the suffering Christ in those men and women who are poor.</w:t>
      </w:r>
    </w:p>
    <w:p w14:paraId="766CB787" w14:textId="77777777" w:rsidR="0059283C" w:rsidRPr="00114A3C" w:rsidRDefault="0059283C" w:rsidP="00BB2AA4">
      <w:pPr>
        <w:pStyle w:val="NormalWeb"/>
        <w:shd w:val="clear" w:color="auto" w:fill="FFFFFF"/>
        <w:spacing w:before="0" w:beforeAutospacing="0" w:after="0" w:afterAutospacing="0" w:line="276" w:lineRule="auto"/>
        <w:jc w:val="both"/>
        <w:rPr>
          <w:rFonts w:asciiTheme="minorHAnsi" w:hAnsiTheme="minorHAnsi"/>
          <w:sz w:val="22"/>
        </w:rPr>
      </w:pPr>
    </w:p>
    <w:p w14:paraId="43C9B80B" w14:textId="77777777" w:rsidR="004D3BD4" w:rsidRPr="00114A3C" w:rsidRDefault="004D3BD4" w:rsidP="00BB2AA4">
      <w:pPr>
        <w:spacing w:after="0" w:line="276" w:lineRule="auto"/>
        <w:jc w:val="both"/>
        <w:rPr>
          <w:rFonts w:cs="Times New Roman"/>
          <w:szCs w:val="24"/>
        </w:rPr>
      </w:pPr>
      <w:r w:rsidRPr="00114A3C">
        <w:rPr>
          <w:rFonts w:cs="Times New Roman"/>
          <w:szCs w:val="24"/>
        </w:rPr>
        <w:t xml:space="preserve">(Pray one </w:t>
      </w:r>
      <w:r w:rsidRPr="00114A3C">
        <w:rPr>
          <w:rFonts w:cs="Times New Roman"/>
          <w:i/>
          <w:szCs w:val="24"/>
        </w:rPr>
        <w:t xml:space="preserve">Our Father, Hail Mary, </w:t>
      </w:r>
      <w:r w:rsidRPr="00114A3C">
        <w:rPr>
          <w:rFonts w:cs="Times New Roman"/>
          <w:szCs w:val="24"/>
        </w:rPr>
        <w:t xml:space="preserve">and </w:t>
      </w:r>
      <w:r w:rsidRPr="00114A3C">
        <w:rPr>
          <w:rFonts w:cs="Times New Roman"/>
          <w:i/>
          <w:szCs w:val="24"/>
        </w:rPr>
        <w:t xml:space="preserve">Gloria </w:t>
      </w:r>
      <w:r w:rsidRPr="00114A3C">
        <w:rPr>
          <w:rFonts w:cs="Times New Roman"/>
          <w:szCs w:val="24"/>
        </w:rPr>
        <w:t>and the following e</w:t>
      </w:r>
      <w:r w:rsidR="00D34A22" w:rsidRPr="00114A3C">
        <w:rPr>
          <w:rFonts w:cs="Times New Roman"/>
          <w:szCs w:val="24"/>
        </w:rPr>
        <w:t>xclam</w:t>
      </w:r>
      <w:r w:rsidRPr="00114A3C">
        <w:rPr>
          <w:rFonts w:cs="Times New Roman"/>
          <w:szCs w:val="24"/>
        </w:rPr>
        <w:t xml:space="preserve">ation: </w:t>
      </w:r>
      <w:r w:rsidRPr="00114A3C">
        <w:rPr>
          <w:rFonts w:cs="Times New Roman"/>
          <w:i/>
          <w:szCs w:val="24"/>
        </w:rPr>
        <w:t xml:space="preserve">Saint Louise de </w:t>
      </w:r>
      <w:proofErr w:type="spellStart"/>
      <w:r w:rsidRPr="00114A3C">
        <w:rPr>
          <w:rFonts w:cs="Times New Roman"/>
          <w:i/>
          <w:szCs w:val="24"/>
        </w:rPr>
        <w:t>Marillac</w:t>
      </w:r>
      <w:proofErr w:type="spellEnd"/>
      <w:r w:rsidRPr="00114A3C">
        <w:rPr>
          <w:rFonts w:cs="Times New Roman"/>
          <w:i/>
          <w:szCs w:val="24"/>
        </w:rPr>
        <w:t>, pray for us!</w:t>
      </w:r>
      <w:r w:rsidRPr="00114A3C">
        <w:rPr>
          <w:rFonts w:cs="Times New Roman"/>
          <w:szCs w:val="24"/>
        </w:rPr>
        <w:t>)</w:t>
      </w:r>
    </w:p>
    <w:p w14:paraId="2CA65D88" w14:textId="77777777" w:rsidR="004D3BD4" w:rsidRDefault="004D3BD4" w:rsidP="00BB2AA4">
      <w:pPr>
        <w:pStyle w:val="NormalWeb"/>
        <w:shd w:val="clear" w:color="auto" w:fill="FFFFFF"/>
        <w:spacing w:before="0" w:beforeAutospacing="0" w:after="0" w:afterAutospacing="0" w:line="276" w:lineRule="auto"/>
        <w:jc w:val="both"/>
        <w:rPr>
          <w:rFonts w:asciiTheme="minorHAnsi" w:hAnsiTheme="minorHAnsi"/>
          <w:sz w:val="22"/>
        </w:rPr>
      </w:pPr>
    </w:p>
    <w:p w14:paraId="055EF497" w14:textId="77777777" w:rsidR="00BB2AA4" w:rsidRPr="00D46C5B" w:rsidRDefault="00BB2AA4" w:rsidP="00BB2AA4">
      <w:pPr>
        <w:jc w:val="center"/>
        <w:rPr>
          <w:lang w:val="es-ES"/>
        </w:rPr>
      </w:pPr>
      <w:r w:rsidRPr="00D46C5B">
        <w:rPr>
          <w:lang w:val="es-ES"/>
        </w:rPr>
        <w:t>-----------------------------------------------------------------------------------------------------</w:t>
      </w:r>
    </w:p>
    <w:p w14:paraId="26D9F197" w14:textId="77777777" w:rsidR="00BB2AA4" w:rsidRDefault="00BB2AA4" w:rsidP="00BB2AA4">
      <w:pPr>
        <w:pStyle w:val="NormalWeb"/>
        <w:shd w:val="clear" w:color="auto" w:fill="FFFFFF"/>
        <w:spacing w:before="0" w:beforeAutospacing="0" w:after="0" w:afterAutospacing="0" w:line="276" w:lineRule="auto"/>
        <w:jc w:val="both"/>
        <w:rPr>
          <w:rFonts w:asciiTheme="minorHAnsi" w:hAnsiTheme="minorHAnsi"/>
          <w:sz w:val="22"/>
        </w:rPr>
      </w:pPr>
    </w:p>
    <w:p w14:paraId="1215F231" w14:textId="77777777" w:rsidR="0059283C" w:rsidRPr="007F31D9" w:rsidRDefault="004D3BD4" w:rsidP="007F31D9">
      <w:pPr>
        <w:pStyle w:val="NormalWeb"/>
        <w:shd w:val="clear" w:color="auto" w:fill="FFFFFF"/>
        <w:spacing w:before="0" w:beforeAutospacing="0" w:after="0" w:afterAutospacing="0" w:line="276" w:lineRule="auto"/>
        <w:jc w:val="both"/>
        <w:rPr>
          <w:rFonts w:asciiTheme="minorHAnsi" w:hAnsiTheme="minorHAnsi"/>
          <w:sz w:val="22"/>
        </w:rPr>
      </w:pPr>
      <w:r w:rsidRPr="00114A3C">
        <w:rPr>
          <w:rFonts w:asciiTheme="minorHAnsi" w:hAnsiTheme="minorHAnsi"/>
          <w:sz w:val="22"/>
        </w:rPr>
        <w:t>Translated: Charles T. Plock, CM</w:t>
      </w:r>
    </w:p>
    <w:sectPr w:rsidR="0059283C" w:rsidRPr="007F31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B9E6D" w14:textId="77777777" w:rsidR="00C71B5D" w:rsidRDefault="00C71B5D" w:rsidP="004D3BD4">
      <w:pPr>
        <w:spacing w:after="0" w:line="240" w:lineRule="auto"/>
      </w:pPr>
      <w:r>
        <w:separator/>
      </w:r>
    </w:p>
  </w:endnote>
  <w:endnote w:type="continuationSeparator" w:id="0">
    <w:p w14:paraId="63CD8ED0" w14:textId="77777777" w:rsidR="00C71B5D" w:rsidRDefault="00C71B5D" w:rsidP="004D3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90E73" w14:textId="77777777" w:rsidR="00C71B5D" w:rsidRDefault="00C71B5D" w:rsidP="004D3BD4">
      <w:pPr>
        <w:spacing w:after="0" w:line="240" w:lineRule="auto"/>
      </w:pPr>
      <w:r>
        <w:separator/>
      </w:r>
    </w:p>
  </w:footnote>
  <w:footnote w:type="continuationSeparator" w:id="0">
    <w:p w14:paraId="63C68808" w14:textId="77777777" w:rsidR="00C71B5D" w:rsidRDefault="00C71B5D" w:rsidP="004D3BD4">
      <w:pPr>
        <w:spacing w:after="0" w:line="240" w:lineRule="auto"/>
      </w:pPr>
      <w:r>
        <w:continuationSeparator/>
      </w:r>
    </w:p>
  </w:footnote>
  <w:footnote w:id="1">
    <w:p w14:paraId="2438F9EE" w14:textId="77777777" w:rsidR="004D3BD4" w:rsidRPr="00BB2AA4" w:rsidRDefault="004D3BD4" w:rsidP="004D3BD4">
      <w:pPr>
        <w:spacing w:after="0" w:line="240" w:lineRule="auto"/>
        <w:jc w:val="both"/>
        <w:rPr>
          <w:rFonts w:cs="Times New Roman"/>
          <w:sz w:val="20"/>
          <w:szCs w:val="20"/>
        </w:rPr>
      </w:pPr>
      <w:r w:rsidRPr="00BB2AA4">
        <w:rPr>
          <w:rStyle w:val="FootnoteReference"/>
          <w:rFonts w:cs="Times New Roman"/>
          <w:sz w:val="20"/>
          <w:szCs w:val="20"/>
        </w:rPr>
        <w:footnoteRef/>
      </w:r>
      <w:r w:rsidRPr="00BB2AA4">
        <w:rPr>
          <w:rFonts w:cs="Times New Roman"/>
          <w:sz w:val="20"/>
          <w:szCs w:val="20"/>
        </w:rPr>
        <w:t xml:space="preserve"> LOUISE DE MARILLAC, </w:t>
      </w:r>
      <w:r w:rsidRPr="00BB2AA4">
        <w:rPr>
          <w:rFonts w:cs="Times New Roman"/>
          <w:i/>
          <w:sz w:val="20"/>
          <w:szCs w:val="20"/>
        </w:rPr>
        <w:t xml:space="preserve">Spiritual Writings of Louise de </w:t>
      </w:r>
      <w:proofErr w:type="spellStart"/>
      <w:r w:rsidRPr="00BB2AA4">
        <w:rPr>
          <w:rFonts w:cs="Times New Roman"/>
          <w:i/>
          <w:sz w:val="20"/>
          <w:szCs w:val="20"/>
        </w:rPr>
        <w:t>Marillac</w:t>
      </w:r>
      <w:proofErr w:type="spellEnd"/>
      <w:r w:rsidRPr="00BB2AA4">
        <w:rPr>
          <w:rFonts w:cs="Times New Roman"/>
          <w:i/>
          <w:sz w:val="20"/>
          <w:szCs w:val="20"/>
        </w:rPr>
        <w:t xml:space="preserve">, </w:t>
      </w:r>
      <w:r w:rsidRPr="00BB2AA4">
        <w:rPr>
          <w:rFonts w:cs="Times New Roman"/>
          <w:sz w:val="20"/>
          <w:szCs w:val="20"/>
        </w:rPr>
        <w:t xml:space="preserve">Edited and Translated from the French by Sister Louise Sullivan, DC, New City Press, Brooklyn, New York, 1991.  </w:t>
      </w:r>
    </w:p>
    <w:p w14:paraId="38D8E79E" w14:textId="77777777" w:rsidR="004D3BD4" w:rsidRDefault="004D3BD4">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B0082"/>
    <w:multiLevelType w:val="hybridMultilevel"/>
    <w:tmpl w:val="0CEAECD2"/>
    <w:lvl w:ilvl="0" w:tplc="F538F9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1C7"/>
    <w:rsid w:val="00114A3C"/>
    <w:rsid w:val="001F4553"/>
    <w:rsid w:val="004C65F2"/>
    <w:rsid w:val="004D3BD4"/>
    <w:rsid w:val="0059283C"/>
    <w:rsid w:val="006A2526"/>
    <w:rsid w:val="007F31D9"/>
    <w:rsid w:val="008C3E3E"/>
    <w:rsid w:val="009304B0"/>
    <w:rsid w:val="00A701C7"/>
    <w:rsid w:val="00BB2AA4"/>
    <w:rsid w:val="00C71B5D"/>
    <w:rsid w:val="00D34A22"/>
    <w:rsid w:val="00ED48A0"/>
    <w:rsid w:val="00FE4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4B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1C7"/>
    <w:pPr>
      <w:ind w:left="720"/>
      <w:contextualSpacing/>
    </w:pPr>
  </w:style>
  <w:style w:type="paragraph" w:styleId="NormalWeb">
    <w:name w:val="Normal (Web)"/>
    <w:basedOn w:val="Normal"/>
    <w:uiPriority w:val="99"/>
    <w:unhideWhenUsed/>
    <w:rsid w:val="00592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283C"/>
  </w:style>
  <w:style w:type="paragraph" w:styleId="FootnoteText">
    <w:name w:val="footnote text"/>
    <w:basedOn w:val="Normal"/>
    <w:link w:val="FootnoteTextChar"/>
    <w:uiPriority w:val="99"/>
    <w:semiHidden/>
    <w:unhideWhenUsed/>
    <w:rsid w:val="004D3B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3BD4"/>
    <w:rPr>
      <w:sz w:val="20"/>
      <w:szCs w:val="20"/>
    </w:rPr>
  </w:style>
  <w:style w:type="character" w:styleId="FootnoteReference">
    <w:name w:val="footnote reference"/>
    <w:basedOn w:val="DefaultParagraphFont"/>
    <w:uiPriority w:val="99"/>
    <w:semiHidden/>
    <w:unhideWhenUsed/>
    <w:rsid w:val="004D3BD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1C7"/>
    <w:pPr>
      <w:ind w:left="720"/>
      <w:contextualSpacing/>
    </w:pPr>
  </w:style>
  <w:style w:type="paragraph" w:styleId="NormalWeb">
    <w:name w:val="Normal (Web)"/>
    <w:basedOn w:val="Normal"/>
    <w:uiPriority w:val="99"/>
    <w:unhideWhenUsed/>
    <w:rsid w:val="00592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283C"/>
  </w:style>
  <w:style w:type="paragraph" w:styleId="FootnoteText">
    <w:name w:val="footnote text"/>
    <w:basedOn w:val="Normal"/>
    <w:link w:val="FootnoteTextChar"/>
    <w:uiPriority w:val="99"/>
    <w:semiHidden/>
    <w:unhideWhenUsed/>
    <w:rsid w:val="004D3B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3BD4"/>
    <w:rPr>
      <w:sz w:val="20"/>
      <w:szCs w:val="20"/>
    </w:rPr>
  </w:style>
  <w:style w:type="character" w:styleId="FootnoteReference">
    <w:name w:val="footnote reference"/>
    <w:basedOn w:val="DefaultParagraphFont"/>
    <w:uiPriority w:val="99"/>
    <w:semiHidden/>
    <w:unhideWhenUsed/>
    <w:rsid w:val="004D3B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8A64D-5099-7648-93BE-B2584EBE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746</Words>
  <Characters>4255</Characters>
  <Application>Microsoft Macintosh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plock</dc:creator>
  <cp:keywords/>
  <dc:description/>
  <cp:lastModifiedBy>Monica Watson</cp:lastModifiedBy>
  <cp:revision>5</cp:revision>
  <cp:lastPrinted>2015-02-17T16:55:00Z</cp:lastPrinted>
  <dcterms:created xsi:type="dcterms:W3CDTF">2015-02-18T09:01:00Z</dcterms:created>
  <dcterms:modified xsi:type="dcterms:W3CDTF">2015-03-05T14:47:00Z</dcterms:modified>
</cp:coreProperties>
</file>